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15FAA" w14:textId="77777777" w:rsidR="00952F7D" w:rsidRDefault="00DF198B" w:rsidP="00DF198B">
      <w:pPr>
        <w:pStyle w:val="GraphicAnchor"/>
      </w:pPr>
      <w:r w:rsidRPr="004909D9">
        <w:rPr>
          <w:noProof/>
        </w:rPr>
        <w:drawing>
          <wp:anchor distT="0" distB="0" distL="114300" distR="114300" simplePos="0" relativeHeight="251658240" behindDoc="1" locked="0" layoutInCell="1" allowOverlap="1" wp14:anchorId="7B14E656" wp14:editId="6BD56B73">
            <wp:simplePos x="0" y="0"/>
            <wp:positionH relativeFrom="margin">
              <wp:align>left</wp:align>
            </wp:positionH>
            <wp:positionV relativeFrom="margin">
              <wp:align>top</wp:align>
            </wp:positionV>
            <wp:extent cx="6858000" cy="98298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8298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0D37DB85" w14:textId="77777777" w:rsidTr="00185F4A">
        <w:trPr>
          <w:trHeight w:val="1083"/>
        </w:trPr>
        <w:tc>
          <w:tcPr>
            <w:tcW w:w="10790" w:type="dxa"/>
            <w:gridSpan w:val="9"/>
          </w:tcPr>
          <w:p w14:paraId="36FFC511" w14:textId="77777777" w:rsidR="00DF198B" w:rsidRDefault="00DF198B"/>
        </w:tc>
      </w:tr>
      <w:tr w:rsidR="00DF198B" w14:paraId="3152D48B" w14:textId="77777777" w:rsidTr="00185F4A">
        <w:trPr>
          <w:trHeight w:val="1068"/>
        </w:trPr>
        <w:tc>
          <w:tcPr>
            <w:tcW w:w="1198" w:type="dxa"/>
            <w:gridSpan w:val="2"/>
            <w:tcBorders>
              <w:right w:val="single" w:sz="18" w:space="0" w:color="476166" w:themeColor="accent1"/>
            </w:tcBorders>
          </w:tcPr>
          <w:p w14:paraId="32ED3597"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12DA524" w14:textId="4F2E8DF7" w:rsidR="00DF198B" w:rsidRPr="00DF198B" w:rsidRDefault="00416A9F" w:rsidP="00416A9F">
            <w:pPr>
              <w:pStyle w:val="Heading1"/>
            </w:pPr>
            <w:r w:rsidRPr="00416A9F">
              <w:t>DIGITAL PHASE LOCKED LOOP</w:t>
            </w:r>
          </w:p>
        </w:tc>
        <w:tc>
          <w:tcPr>
            <w:tcW w:w="1199" w:type="dxa"/>
            <w:gridSpan w:val="2"/>
            <w:tcBorders>
              <w:left w:val="single" w:sz="18" w:space="0" w:color="476166" w:themeColor="accent1"/>
            </w:tcBorders>
          </w:tcPr>
          <w:p w14:paraId="5F253443" w14:textId="77777777" w:rsidR="00DF198B" w:rsidRDefault="00DF198B"/>
        </w:tc>
      </w:tr>
      <w:tr w:rsidR="00DF198B" w14:paraId="65DF0E23" w14:textId="77777777" w:rsidTr="00185F4A">
        <w:trPr>
          <w:trHeight w:val="1837"/>
        </w:trPr>
        <w:tc>
          <w:tcPr>
            <w:tcW w:w="1170" w:type="dxa"/>
          </w:tcPr>
          <w:p w14:paraId="51B0A90B" w14:textId="77777777" w:rsidR="00DF198B" w:rsidRDefault="00DF198B"/>
        </w:tc>
        <w:tc>
          <w:tcPr>
            <w:tcW w:w="8460" w:type="dxa"/>
            <w:gridSpan w:val="7"/>
          </w:tcPr>
          <w:p w14:paraId="0151EEF4" w14:textId="77777777" w:rsidR="00DF198B" w:rsidRDefault="00DF198B"/>
        </w:tc>
        <w:tc>
          <w:tcPr>
            <w:tcW w:w="1160" w:type="dxa"/>
          </w:tcPr>
          <w:p w14:paraId="3F48C5F5" w14:textId="77777777" w:rsidR="00DF198B" w:rsidRDefault="00DF198B"/>
        </w:tc>
      </w:tr>
      <w:tr w:rsidR="00DF198B" w14:paraId="227B8505" w14:textId="77777777" w:rsidTr="00185F4A">
        <w:trPr>
          <w:trHeight w:val="929"/>
        </w:trPr>
        <w:tc>
          <w:tcPr>
            <w:tcW w:w="2397" w:type="dxa"/>
            <w:gridSpan w:val="4"/>
          </w:tcPr>
          <w:p w14:paraId="392E3A9E" w14:textId="77777777" w:rsidR="00DF198B" w:rsidRDefault="00DF198B"/>
        </w:tc>
        <w:tc>
          <w:tcPr>
            <w:tcW w:w="5995" w:type="dxa"/>
            <w:shd w:val="clear" w:color="auto" w:fill="FFFFFF" w:themeFill="background1"/>
          </w:tcPr>
          <w:p w14:paraId="3D8B9A70" w14:textId="77777777" w:rsidR="00DF198B" w:rsidRPr="00DF198B" w:rsidRDefault="00DF198B" w:rsidP="00DF198B">
            <w:pPr>
              <w:jc w:val="center"/>
              <w:rPr>
                <w:rFonts w:ascii="Georgia" w:hAnsi="Georgia"/>
                <w:sz w:val="48"/>
                <w:szCs w:val="48"/>
              </w:rPr>
            </w:pPr>
          </w:p>
        </w:tc>
        <w:tc>
          <w:tcPr>
            <w:tcW w:w="2398" w:type="dxa"/>
            <w:gridSpan w:val="4"/>
          </w:tcPr>
          <w:p w14:paraId="2FB088C4" w14:textId="77777777" w:rsidR="00DF198B" w:rsidRDefault="00DF198B"/>
        </w:tc>
      </w:tr>
      <w:tr w:rsidR="00DF198B" w14:paraId="04F671A0" w14:textId="77777777" w:rsidTr="00185F4A">
        <w:trPr>
          <w:trHeight w:val="1460"/>
        </w:trPr>
        <w:tc>
          <w:tcPr>
            <w:tcW w:w="2397" w:type="dxa"/>
            <w:gridSpan w:val="4"/>
          </w:tcPr>
          <w:p w14:paraId="77AAE508" w14:textId="77777777" w:rsidR="00DF198B" w:rsidRDefault="00DF198B"/>
        </w:tc>
        <w:tc>
          <w:tcPr>
            <w:tcW w:w="5995" w:type="dxa"/>
            <w:shd w:val="clear" w:color="auto" w:fill="FFFFFF" w:themeFill="background1"/>
          </w:tcPr>
          <w:p w14:paraId="0C63646F" w14:textId="77777777" w:rsidR="00DF198B" w:rsidRDefault="00000000" w:rsidP="00874FE7">
            <w:pPr>
              <w:pStyle w:val="Heading2"/>
            </w:pPr>
            <w:sdt>
              <w:sdtPr>
                <w:id w:val="1478190385"/>
                <w:placeholder>
                  <w:docPart w:val="5771F040D0FC43709BCA50DA1110F5DE"/>
                </w:placeholder>
                <w:temporary/>
                <w:showingPlcHdr/>
                <w15:appearance w15:val="hidden"/>
              </w:sdtPr>
              <w:sdtContent>
                <w:r w:rsidR="00874FE7" w:rsidRPr="00DF198B">
                  <w:t>STUDENT’S</w:t>
                </w:r>
                <w:r w:rsidR="00874FE7">
                  <w:br/>
                </w:r>
                <w:r w:rsidR="00874FE7" w:rsidRPr="00DF198B">
                  <w:t>NAME</w:t>
                </w:r>
              </w:sdtContent>
            </w:sdt>
            <w:r w:rsidR="00783774">
              <w:t>S</w:t>
            </w:r>
          </w:p>
          <w:p w14:paraId="49C24955" w14:textId="5EF2109A" w:rsidR="00416A9F" w:rsidRPr="00416A9F" w:rsidRDefault="00416A9F" w:rsidP="00416A9F">
            <w:pPr>
              <w:spacing w:after="160" w:line="259" w:lineRule="auto"/>
              <w:rPr>
                <w:sz w:val="10"/>
                <w:szCs w:val="10"/>
              </w:rPr>
            </w:pPr>
            <w:r w:rsidRPr="00416A9F">
              <w:rPr>
                <w:w w:val="116"/>
                <w:sz w:val="32"/>
                <w:szCs w:val="10"/>
              </w:rPr>
              <w:t>Kavin</w:t>
            </w:r>
            <w:r w:rsidRPr="00416A9F">
              <w:rPr>
                <w:spacing w:val="22"/>
                <w:w w:val="116"/>
                <w:sz w:val="32"/>
                <w:szCs w:val="10"/>
              </w:rPr>
              <w:t xml:space="preserve"> </w:t>
            </w:r>
            <w:r w:rsidRPr="00416A9F">
              <w:rPr>
                <w:w w:val="116"/>
                <w:sz w:val="32"/>
                <w:szCs w:val="10"/>
              </w:rPr>
              <w:t>K</w:t>
            </w:r>
            <w:r w:rsidRPr="00416A9F">
              <w:rPr>
                <w:w w:val="116"/>
                <w:sz w:val="32"/>
                <w:szCs w:val="10"/>
              </w:rPr>
              <w:tab/>
            </w:r>
            <w:r>
              <w:rPr>
                <w:w w:val="116"/>
                <w:sz w:val="32"/>
                <w:szCs w:val="10"/>
              </w:rPr>
              <w:t xml:space="preserve">                      </w:t>
            </w:r>
            <w:r w:rsidRPr="00416A9F">
              <w:rPr>
                <w:w w:val="118"/>
                <w:sz w:val="32"/>
                <w:szCs w:val="10"/>
              </w:rPr>
              <w:t>2010110345</w:t>
            </w:r>
          </w:p>
          <w:p w14:paraId="1CBCC368" w14:textId="3D841773" w:rsidR="00416A9F" w:rsidRPr="00416A9F" w:rsidRDefault="00416A9F" w:rsidP="00416A9F">
            <w:pPr>
              <w:tabs>
                <w:tab w:val="left" w:pos="3420"/>
              </w:tabs>
              <w:spacing w:after="160" w:line="259" w:lineRule="auto"/>
              <w:rPr>
                <w:sz w:val="10"/>
                <w:szCs w:val="10"/>
              </w:rPr>
            </w:pPr>
          </w:p>
          <w:p w14:paraId="72216A66" w14:textId="28DDD0F2" w:rsidR="00416A9F" w:rsidRPr="00416A9F" w:rsidRDefault="00416A9F" w:rsidP="00416A9F">
            <w:pPr>
              <w:tabs>
                <w:tab w:val="left" w:pos="3420"/>
              </w:tabs>
              <w:spacing w:after="160" w:line="259" w:lineRule="auto"/>
            </w:pPr>
            <w:r w:rsidRPr="00416A9F">
              <w:rPr>
                <w:w w:val="117"/>
                <w:sz w:val="32"/>
                <w:szCs w:val="10"/>
              </w:rPr>
              <w:t>Akshay</w:t>
            </w:r>
            <w:r w:rsidRPr="00416A9F">
              <w:rPr>
                <w:w w:val="117"/>
                <w:sz w:val="32"/>
                <w:szCs w:val="10"/>
              </w:rPr>
              <w:tab/>
            </w:r>
            <w:r w:rsidRPr="00416A9F">
              <w:rPr>
                <w:w w:val="118"/>
                <w:sz w:val="32"/>
                <w:szCs w:val="10"/>
              </w:rPr>
              <w:t>2010110963</w:t>
            </w:r>
          </w:p>
        </w:tc>
        <w:tc>
          <w:tcPr>
            <w:tcW w:w="2398" w:type="dxa"/>
            <w:gridSpan w:val="4"/>
          </w:tcPr>
          <w:p w14:paraId="06FBCD0F" w14:textId="77777777" w:rsidR="00DF198B" w:rsidRDefault="00DF198B"/>
        </w:tc>
      </w:tr>
      <w:tr w:rsidR="00DF198B" w14:paraId="681683E2" w14:textId="77777777" w:rsidTr="00185F4A">
        <w:trPr>
          <w:trHeight w:val="7176"/>
        </w:trPr>
        <w:tc>
          <w:tcPr>
            <w:tcW w:w="2397" w:type="dxa"/>
            <w:gridSpan w:val="4"/>
            <w:vAlign w:val="bottom"/>
          </w:tcPr>
          <w:p w14:paraId="7D71AAF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3CF5939B" w14:textId="342C7288" w:rsidR="00416A9F" w:rsidRPr="00416A9F" w:rsidRDefault="00000000" w:rsidP="00416A9F">
            <w:pPr>
              <w:pStyle w:val="Heading3"/>
            </w:pPr>
            <w:sdt>
              <w:sdtPr>
                <w:id w:val="-1740710833"/>
                <w:placeholder>
                  <w:docPart w:val="F3682B8AADE1420482A5EA2227DD2ECB"/>
                </w:placeholder>
                <w:temporary/>
                <w:showingPlcHdr/>
                <w15:appearance w15:val="hidden"/>
              </w:sdtPr>
              <w:sdtContent>
                <w:r w:rsidR="00874FE7" w:rsidRPr="00DF198B">
                  <w:t>Course title</w:t>
                </w:r>
              </w:sdtContent>
            </w:sdt>
            <w:r w:rsidR="00D218BE">
              <w:t xml:space="preserve"> </w:t>
            </w:r>
          </w:p>
          <w:p w14:paraId="61783231" w14:textId="2BB0634A" w:rsidR="00DF198B" w:rsidRPr="00DF198B" w:rsidRDefault="00416A9F" w:rsidP="00874FE7">
            <w:pPr>
              <w:pStyle w:val="Heading3"/>
            </w:pPr>
            <w:r>
              <w:t>FPGA</w:t>
            </w:r>
          </w:p>
          <w:p w14:paraId="5B2A7E68" w14:textId="77777777" w:rsidR="00DF198B" w:rsidRDefault="00000000" w:rsidP="00874FE7">
            <w:pPr>
              <w:pStyle w:val="Heading3"/>
            </w:pPr>
            <w:sdt>
              <w:sdtPr>
                <w:id w:val="-1679797690"/>
                <w:placeholder>
                  <w:docPart w:val="6DBE1AB800FC43D9947E69702C524076"/>
                </w:placeholder>
                <w:temporary/>
                <w:showingPlcHdr/>
                <w15:appearance w15:val="hidden"/>
              </w:sdtPr>
              <w:sdtContent>
                <w:r w:rsidR="00874FE7" w:rsidRPr="00DF198B">
                  <w:t>Teacher’s name</w:t>
                </w:r>
              </w:sdtContent>
            </w:sdt>
          </w:p>
          <w:p w14:paraId="7F16703F" w14:textId="402AFB69" w:rsidR="00416A9F" w:rsidRPr="00416A9F" w:rsidRDefault="00416A9F" w:rsidP="00416A9F">
            <w:pPr>
              <w:jc w:val="center"/>
              <w:rPr>
                <w:sz w:val="36"/>
                <w:szCs w:val="36"/>
              </w:rPr>
            </w:pPr>
            <w:r w:rsidRPr="00416A9F">
              <w:rPr>
                <w:sz w:val="36"/>
                <w:szCs w:val="36"/>
              </w:rPr>
              <w:t>Dr. Amitabh Chatterjee</w:t>
            </w:r>
          </w:p>
          <w:p w14:paraId="0840383F" w14:textId="77777777" w:rsidR="00DF198B" w:rsidRPr="00DF198B" w:rsidRDefault="00DF198B" w:rsidP="00DF198B"/>
        </w:tc>
        <w:tc>
          <w:tcPr>
            <w:tcW w:w="2398" w:type="dxa"/>
            <w:gridSpan w:val="4"/>
            <w:vAlign w:val="bottom"/>
          </w:tcPr>
          <w:p w14:paraId="22BA81E9" w14:textId="77777777" w:rsidR="00DF198B" w:rsidRDefault="00DF198B" w:rsidP="00DF198B">
            <w:pPr>
              <w:jc w:val="center"/>
            </w:pPr>
          </w:p>
        </w:tc>
      </w:tr>
      <w:tr w:rsidR="00DF198B" w14:paraId="091ABA2F" w14:textId="77777777" w:rsidTr="00185F4A">
        <w:tc>
          <w:tcPr>
            <w:tcW w:w="2340" w:type="dxa"/>
            <w:gridSpan w:val="3"/>
          </w:tcPr>
          <w:p w14:paraId="42CE76CD" w14:textId="77777777" w:rsidR="00DF198B" w:rsidRDefault="00DF198B"/>
        </w:tc>
        <w:tc>
          <w:tcPr>
            <w:tcW w:w="6120" w:type="dxa"/>
            <w:gridSpan w:val="3"/>
          </w:tcPr>
          <w:p w14:paraId="05B0806D" w14:textId="77777777" w:rsidR="00DF198B" w:rsidRDefault="00DF198B"/>
        </w:tc>
        <w:tc>
          <w:tcPr>
            <w:tcW w:w="2330" w:type="dxa"/>
            <w:gridSpan w:val="3"/>
          </w:tcPr>
          <w:p w14:paraId="5F3B82ED" w14:textId="77777777" w:rsidR="00DF198B" w:rsidRDefault="00DF198B"/>
        </w:tc>
      </w:tr>
    </w:tbl>
    <w:p w14:paraId="616548C1" w14:textId="77777777" w:rsidR="00DF198B" w:rsidRDefault="00DF198B"/>
    <w:p w14:paraId="05A51059" w14:textId="77777777" w:rsidR="00DF198B" w:rsidRDefault="00DF198B" w:rsidP="002D2200">
      <w:pPr>
        <w:pStyle w:val="GraphicAnchor"/>
      </w:pPr>
    </w:p>
    <w:p w14:paraId="2870DFF4" w14:textId="77777777" w:rsidR="003B3238" w:rsidRDefault="003B3238" w:rsidP="003B3238">
      <w:pPr>
        <w:jc w:val="center"/>
        <w:rPr>
          <w:rFonts w:ascii="Times New Roman" w:hAnsi="Times New Roman" w:cs="Times New Roman"/>
          <w:b/>
          <w:sz w:val="28"/>
          <w:szCs w:val="28"/>
        </w:rPr>
      </w:pPr>
    </w:p>
    <w:p w14:paraId="0D4C6145" w14:textId="77777777" w:rsidR="003B3238" w:rsidRDefault="003B3238" w:rsidP="003B3238">
      <w:pPr>
        <w:jc w:val="center"/>
        <w:rPr>
          <w:rFonts w:ascii="Times New Roman" w:hAnsi="Times New Roman" w:cs="Times New Roman"/>
          <w:b/>
          <w:sz w:val="28"/>
          <w:szCs w:val="28"/>
        </w:rPr>
      </w:pPr>
    </w:p>
    <w:p w14:paraId="1299E546" w14:textId="0EC9EBA5" w:rsidR="00E74B29" w:rsidRDefault="003B3238" w:rsidP="00416A9F">
      <w:pPr>
        <w:jc w:val="center"/>
        <w:rPr>
          <w:rFonts w:ascii="Times New Roman" w:hAnsi="Times New Roman" w:cs="Times New Roman"/>
          <w:b/>
          <w:sz w:val="28"/>
          <w:szCs w:val="28"/>
        </w:rPr>
      </w:pPr>
      <w:r w:rsidRPr="003B3238">
        <w:rPr>
          <w:rFonts w:ascii="Times New Roman" w:hAnsi="Times New Roman" w:cs="Times New Roman"/>
          <w:b/>
          <w:sz w:val="28"/>
          <w:szCs w:val="28"/>
        </w:rPr>
        <w:t>Abstract</w:t>
      </w:r>
    </w:p>
    <w:p w14:paraId="08148BC2" w14:textId="77777777" w:rsidR="00416A9F" w:rsidRDefault="00416A9F" w:rsidP="00416A9F">
      <w:pPr>
        <w:jc w:val="center"/>
        <w:rPr>
          <w:rFonts w:ascii="Times New Roman" w:hAnsi="Times New Roman" w:cs="Times New Roman"/>
          <w:b/>
          <w:sz w:val="28"/>
          <w:szCs w:val="28"/>
        </w:rPr>
      </w:pPr>
    </w:p>
    <w:p w14:paraId="3FC3C464" w14:textId="77777777" w:rsidR="00416A9F" w:rsidRPr="00416A9F" w:rsidRDefault="00416A9F" w:rsidP="00416A9F">
      <w:pPr>
        <w:jc w:val="center"/>
      </w:pPr>
      <w:r w:rsidRPr="00416A9F">
        <w:t>This project revolves around the implementation of a Digital Phase-Locked Loop (PLL) using Verilog code on Diligent boards. The primary focus areas include the Delay-Locked Loop (DLL), Analog-to-Digital Converters (ADC) with a special emphasis on the Xilinx ADC</w:t>
      </w:r>
    </w:p>
    <w:p w14:paraId="7D1BCFF9" w14:textId="28C4B2D5" w:rsidR="00416A9F" w:rsidRPr="00416A9F" w:rsidRDefault="00416A9F" w:rsidP="00416A9F">
      <w:pPr>
        <w:jc w:val="center"/>
      </w:pPr>
      <w:r w:rsidRPr="00416A9F">
        <w:rPr>
          <w:noProof/>
        </w:rPr>
        <mc:AlternateContent>
          <mc:Choice Requires="wpg">
            <w:drawing>
              <wp:anchor distT="0" distB="0" distL="114300" distR="114300" simplePos="0" relativeHeight="251660288" behindDoc="1" locked="0" layoutInCell="1" allowOverlap="1" wp14:anchorId="7D9E5F87" wp14:editId="6BFD36F3">
                <wp:simplePos x="0" y="0"/>
                <wp:positionH relativeFrom="column">
                  <wp:posOffset>-636270</wp:posOffset>
                </wp:positionH>
                <wp:positionV relativeFrom="paragraph">
                  <wp:posOffset>-3655695</wp:posOffset>
                </wp:positionV>
                <wp:extent cx="17689830" cy="10119995"/>
                <wp:effectExtent l="0" t="38100" r="7620" b="0"/>
                <wp:wrapNone/>
                <wp:docPr id="35473209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89828" cy="10119995"/>
                          <a:chOff x="0" y="0"/>
                          <a:chExt cx="17690116" cy="10119913"/>
                        </a:xfrm>
                      </wpg:grpSpPr>
                      <wps:wsp>
                        <wps:cNvPr id="30465102" name="Shape 4016"/>
                        <wps:cNvSpPr/>
                        <wps:spPr>
                          <a:xfrm>
                            <a:off x="597882" y="1269285"/>
                            <a:ext cx="17092234" cy="8850628"/>
                          </a:xfrm>
                          <a:custGeom>
                            <a:avLst/>
                            <a:gdLst/>
                            <a:ahLst/>
                            <a:cxnLst/>
                            <a:rect l="0" t="0" r="0" b="0"/>
                            <a:pathLst>
                              <a:path w="17092234" h="8850628">
                                <a:moveTo>
                                  <a:pt x="0" y="0"/>
                                </a:moveTo>
                                <a:lnTo>
                                  <a:pt x="17092234" y="0"/>
                                </a:lnTo>
                                <a:lnTo>
                                  <a:pt x="17092234" y="8850628"/>
                                </a:lnTo>
                                <a:lnTo>
                                  <a:pt x="0" y="8850628"/>
                                </a:lnTo>
                                <a:lnTo>
                                  <a:pt x="0" y="0"/>
                                </a:lnTo>
                              </a:path>
                            </a:pathLst>
                          </a:custGeom>
                          <a:solidFill>
                            <a:srgbClr val="F1F2F2"/>
                          </a:solidFill>
                          <a:ln w="0" cap="flat">
                            <a:noFill/>
                            <a:miter lim="127000"/>
                          </a:ln>
                          <a:effectLst/>
                        </wps:spPr>
                        <wps:bodyPr/>
                      </wps:wsp>
                      <wps:wsp>
                        <wps:cNvPr id="1475949671" name="Shape 4017"/>
                        <wps:cNvSpPr/>
                        <wps:spPr>
                          <a:xfrm>
                            <a:off x="5436029" y="0"/>
                            <a:ext cx="8009975" cy="1829676"/>
                          </a:xfrm>
                          <a:custGeom>
                            <a:avLst/>
                            <a:gdLst/>
                            <a:ahLst/>
                            <a:cxnLst/>
                            <a:rect l="0" t="0" r="0" b="0"/>
                            <a:pathLst>
                              <a:path w="8009975" h="1829676">
                                <a:moveTo>
                                  <a:pt x="0" y="0"/>
                                </a:moveTo>
                                <a:lnTo>
                                  <a:pt x="8009975" y="0"/>
                                </a:lnTo>
                                <a:lnTo>
                                  <a:pt x="8009975" y="1829676"/>
                                </a:lnTo>
                                <a:lnTo>
                                  <a:pt x="0" y="1829676"/>
                                </a:lnTo>
                                <a:lnTo>
                                  <a:pt x="0" y="0"/>
                                </a:lnTo>
                              </a:path>
                            </a:pathLst>
                          </a:custGeom>
                          <a:solidFill>
                            <a:srgbClr val="DDDEDE"/>
                          </a:solidFill>
                          <a:ln w="0" cap="flat">
                            <a:noFill/>
                            <a:miter lim="127000"/>
                          </a:ln>
                          <a:effectLst/>
                        </wps:spPr>
                        <wps:bodyPr/>
                      </wps:wsp>
                      <wps:wsp>
                        <wps:cNvPr id="1572309687" name="Shape 121"/>
                        <wps:cNvSpPr/>
                        <wps:spPr>
                          <a:xfrm>
                            <a:off x="5436294" y="0"/>
                            <a:ext cx="8009398" cy="1828864"/>
                          </a:xfrm>
                          <a:custGeom>
                            <a:avLst/>
                            <a:gdLst/>
                            <a:ahLst/>
                            <a:cxnLst/>
                            <a:rect l="0" t="0" r="0" b="0"/>
                            <a:pathLst>
                              <a:path w="8009398" h="1828864">
                                <a:moveTo>
                                  <a:pt x="0" y="1828864"/>
                                </a:moveTo>
                                <a:lnTo>
                                  <a:pt x="0" y="0"/>
                                </a:lnTo>
                                <a:lnTo>
                                  <a:pt x="8009398" y="0"/>
                                </a:lnTo>
                                <a:lnTo>
                                  <a:pt x="8009398" y="1828864"/>
                                </a:lnTo>
                              </a:path>
                            </a:pathLst>
                          </a:custGeom>
                          <a:noFill/>
                          <a:ln w="76200" cap="flat" cmpd="sng" algn="ctr">
                            <a:solidFill>
                              <a:srgbClr val="F1F2F2"/>
                            </a:solidFill>
                            <a:prstDash val="solid"/>
                            <a:miter lim="100000"/>
                          </a:ln>
                          <a:effectLst/>
                        </wps:spPr>
                        <wps:bodyPr/>
                      </wps:wsp>
                      <wps:wsp>
                        <wps:cNvPr id="464261890" name="Shape 131"/>
                        <wps:cNvSpPr/>
                        <wps:spPr>
                          <a:xfrm>
                            <a:off x="0" y="386689"/>
                            <a:ext cx="1301814" cy="1357499"/>
                          </a:xfrm>
                          <a:custGeom>
                            <a:avLst/>
                            <a:gdLst/>
                            <a:ahLst/>
                            <a:cxnLst/>
                            <a:rect l="0" t="0" r="0" b="0"/>
                            <a:pathLst>
                              <a:path w="1301814" h="1357499">
                                <a:moveTo>
                                  <a:pt x="0" y="0"/>
                                </a:moveTo>
                                <a:lnTo>
                                  <a:pt x="1301814" y="1301814"/>
                                </a:lnTo>
                                <a:cubicBezTo>
                                  <a:pt x="1279086" y="1321133"/>
                                  <a:pt x="1255221" y="1339316"/>
                                  <a:pt x="1231356" y="1357499"/>
                                </a:cubicBezTo>
                                <a:lnTo>
                                  <a:pt x="0" y="126142"/>
                                </a:lnTo>
                                <a:lnTo>
                                  <a:pt x="0" y="0"/>
                                </a:lnTo>
                                <a:close/>
                              </a:path>
                            </a:pathLst>
                          </a:custGeom>
                          <a:solidFill>
                            <a:srgbClr val="DDDEDE"/>
                          </a:solidFill>
                          <a:ln w="0" cap="flat">
                            <a:noFill/>
                            <a:miter lim="127000"/>
                          </a:ln>
                          <a:effectLst/>
                        </wps:spPr>
                        <wps:bodyPr/>
                      </wps:wsp>
                      <wps:wsp>
                        <wps:cNvPr id="1240209279" name="Shape 132"/>
                        <wps:cNvSpPr/>
                        <wps:spPr>
                          <a:xfrm>
                            <a:off x="0" y="638973"/>
                            <a:ext cx="1156353" cy="1204082"/>
                          </a:xfrm>
                          <a:custGeom>
                            <a:avLst/>
                            <a:gdLst/>
                            <a:ahLst/>
                            <a:cxnLst/>
                            <a:rect l="0" t="0" r="0" b="0"/>
                            <a:pathLst>
                              <a:path w="1156353" h="1204082">
                                <a:moveTo>
                                  <a:pt x="0" y="0"/>
                                </a:moveTo>
                                <a:lnTo>
                                  <a:pt x="1156353" y="1156353"/>
                                </a:lnTo>
                                <a:cubicBezTo>
                                  <a:pt x="1130215" y="1173399"/>
                                  <a:pt x="1104077" y="1189309"/>
                                  <a:pt x="1077940" y="1204082"/>
                                </a:cubicBezTo>
                                <a:lnTo>
                                  <a:pt x="0" y="126142"/>
                                </a:lnTo>
                                <a:lnTo>
                                  <a:pt x="0" y="0"/>
                                </a:lnTo>
                                <a:close/>
                              </a:path>
                            </a:pathLst>
                          </a:custGeom>
                          <a:solidFill>
                            <a:srgbClr val="DDDEDE"/>
                          </a:solidFill>
                          <a:ln w="0" cap="flat">
                            <a:noFill/>
                            <a:miter lim="127000"/>
                          </a:ln>
                          <a:effectLst/>
                        </wps:spPr>
                        <wps:bodyPr/>
                      </wps:wsp>
                      <wps:wsp>
                        <wps:cNvPr id="26699212" name="Shape 133"/>
                        <wps:cNvSpPr/>
                        <wps:spPr>
                          <a:xfrm>
                            <a:off x="0" y="890698"/>
                            <a:ext cx="994981" cy="1033043"/>
                          </a:xfrm>
                          <a:custGeom>
                            <a:avLst/>
                            <a:gdLst/>
                            <a:ahLst/>
                            <a:cxnLst/>
                            <a:rect l="0" t="0" r="0" b="0"/>
                            <a:pathLst>
                              <a:path w="994981" h="1033043">
                                <a:moveTo>
                                  <a:pt x="0" y="0"/>
                                </a:moveTo>
                                <a:lnTo>
                                  <a:pt x="994981" y="994405"/>
                                </a:lnTo>
                                <a:cubicBezTo>
                                  <a:pt x="966571" y="1008042"/>
                                  <a:pt x="937024" y="1021679"/>
                                  <a:pt x="907477" y="1033043"/>
                                </a:cubicBezTo>
                                <a:lnTo>
                                  <a:pt x="0" y="125566"/>
                                </a:lnTo>
                                <a:lnTo>
                                  <a:pt x="0" y="0"/>
                                </a:lnTo>
                                <a:close/>
                              </a:path>
                            </a:pathLst>
                          </a:custGeom>
                          <a:solidFill>
                            <a:srgbClr val="DDDEDE"/>
                          </a:solidFill>
                          <a:ln w="0" cap="flat">
                            <a:noFill/>
                            <a:miter lim="127000"/>
                          </a:ln>
                          <a:effectLst/>
                        </wps:spPr>
                        <wps:bodyPr/>
                      </wps:wsp>
                      <wps:wsp>
                        <wps:cNvPr id="1038669662" name="Shape 134"/>
                        <wps:cNvSpPr/>
                        <wps:spPr>
                          <a:xfrm>
                            <a:off x="0" y="1142906"/>
                            <a:ext cx="815428" cy="843338"/>
                          </a:xfrm>
                          <a:custGeom>
                            <a:avLst/>
                            <a:gdLst/>
                            <a:ahLst/>
                            <a:cxnLst/>
                            <a:rect l="0" t="0" r="0" b="0"/>
                            <a:pathLst>
                              <a:path w="815428" h="843338">
                                <a:moveTo>
                                  <a:pt x="0" y="0"/>
                                </a:moveTo>
                                <a:lnTo>
                                  <a:pt x="815428" y="814928"/>
                                </a:lnTo>
                                <a:cubicBezTo>
                                  <a:pt x="783608" y="826292"/>
                                  <a:pt x="750652" y="835383"/>
                                  <a:pt x="717696" y="843338"/>
                                </a:cubicBezTo>
                                <a:lnTo>
                                  <a:pt x="0" y="125643"/>
                                </a:lnTo>
                                <a:lnTo>
                                  <a:pt x="0" y="0"/>
                                </a:lnTo>
                                <a:close/>
                              </a:path>
                            </a:pathLst>
                          </a:custGeom>
                          <a:solidFill>
                            <a:srgbClr val="DDDEDE"/>
                          </a:solidFill>
                          <a:ln w="0" cap="flat">
                            <a:noFill/>
                            <a:miter lim="127000"/>
                          </a:ln>
                          <a:effectLst/>
                        </wps:spPr>
                        <wps:bodyPr/>
                      </wps:wsp>
                      <wps:wsp>
                        <wps:cNvPr id="297960012" name="Shape 135"/>
                        <wps:cNvSpPr/>
                        <wps:spPr>
                          <a:xfrm>
                            <a:off x="0" y="1395100"/>
                            <a:ext cx="613145" cy="627509"/>
                          </a:xfrm>
                          <a:custGeom>
                            <a:avLst/>
                            <a:gdLst/>
                            <a:ahLst/>
                            <a:cxnLst/>
                            <a:rect l="0" t="0" r="0" b="0"/>
                            <a:pathLst>
                              <a:path w="613145" h="627509">
                                <a:moveTo>
                                  <a:pt x="0" y="0"/>
                                </a:moveTo>
                                <a:lnTo>
                                  <a:pt x="613145" y="612736"/>
                                </a:lnTo>
                                <a:cubicBezTo>
                                  <a:pt x="575644" y="618418"/>
                                  <a:pt x="539278" y="624100"/>
                                  <a:pt x="501777" y="627509"/>
                                </a:cubicBezTo>
                                <a:lnTo>
                                  <a:pt x="0" y="125732"/>
                                </a:lnTo>
                                <a:lnTo>
                                  <a:pt x="0" y="0"/>
                                </a:lnTo>
                                <a:close/>
                              </a:path>
                            </a:pathLst>
                          </a:custGeom>
                          <a:solidFill>
                            <a:srgbClr val="DDDEDE"/>
                          </a:solidFill>
                          <a:ln w="0" cap="flat">
                            <a:noFill/>
                            <a:miter lim="127000"/>
                          </a:ln>
                          <a:effectLst/>
                        </wps:spPr>
                        <wps:bodyPr/>
                      </wps:wsp>
                      <wps:wsp>
                        <wps:cNvPr id="1066480721" name="Shape 136"/>
                        <wps:cNvSpPr/>
                        <wps:spPr>
                          <a:xfrm>
                            <a:off x="0" y="1646975"/>
                            <a:ext cx="382453" cy="383590"/>
                          </a:xfrm>
                          <a:custGeom>
                            <a:avLst/>
                            <a:gdLst/>
                            <a:ahLst/>
                            <a:cxnLst/>
                            <a:rect l="0" t="0" r="0" b="0"/>
                            <a:pathLst>
                              <a:path w="382453" h="383590">
                                <a:moveTo>
                                  <a:pt x="0" y="0"/>
                                </a:moveTo>
                                <a:lnTo>
                                  <a:pt x="382453" y="382453"/>
                                </a:lnTo>
                                <a:cubicBezTo>
                                  <a:pt x="339269" y="383590"/>
                                  <a:pt x="296085" y="382453"/>
                                  <a:pt x="252901" y="379044"/>
                                </a:cubicBezTo>
                                <a:lnTo>
                                  <a:pt x="0" y="126142"/>
                                </a:lnTo>
                                <a:lnTo>
                                  <a:pt x="0" y="0"/>
                                </a:lnTo>
                                <a:close/>
                              </a:path>
                            </a:pathLst>
                          </a:custGeom>
                          <a:solidFill>
                            <a:srgbClr val="DDDEDE"/>
                          </a:solidFill>
                          <a:ln w="0" cap="flat">
                            <a:noFill/>
                            <a:miter lim="127000"/>
                          </a:ln>
                          <a:effectLst/>
                        </wps:spPr>
                        <wps:bodyPr/>
                      </wps:wsp>
                      <wps:wsp>
                        <wps:cNvPr id="40973540" name="Shape 137"/>
                        <wps:cNvSpPr/>
                        <wps:spPr>
                          <a:xfrm>
                            <a:off x="0" y="1899260"/>
                            <a:ext cx="108576" cy="108576"/>
                          </a:xfrm>
                          <a:custGeom>
                            <a:avLst/>
                            <a:gdLst/>
                            <a:ahLst/>
                            <a:cxnLst/>
                            <a:rect l="0" t="0" r="0" b="0"/>
                            <a:pathLst>
                              <a:path w="108576" h="108576">
                                <a:moveTo>
                                  <a:pt x="0" y="0"/>
                                </a:moveTo>
                                <a:lnTo>
                                  <a:pt x="108576" y="108576"/>
                                </a:lnTo>
                                <a:cubicBezTo>
                                  <a:pt x="81302" y="103462"/>
                                  <a:pt x="54028" y="97780"/>
                                  <a:pt x="26754" y="91388"/>
                                </a:cubicBezTo>
                                <a:lnTo>
                                  <a:pt x="0" y="84374"/>
                                </a:lnTo>
                                <a:lnTo>
                                  <a:pt x="0" y="0"/>
                                </a:lnTo>
                                <a:close/>
                              </a:path>
                            </a:pathLst>
                          </a:custGeom>
                          <a:solidFill>
                            <a:srgbClr val="DDDEDE"/>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405A944" id="Group 2" o:spid="_x0000_s1026" style="position:absolute;margin-left:-50.1pt;margin-top:-287.85pt;width:1392.9pt;height:796.85pt;z-index:-251656192" coordsize="176901,101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">
                <v:shape id="Shape 4016" o:spid="_x0000_s1027" style="position:absolute;left:5978;top:12692;width:170923;height:88507;visibility:visible;mso-wrap-style:square;v-text-anchor:top" coordsize="17092234,885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" path="m,l17092234,r,8850628l,8850628,,e" fillcolor="#f1f2f2" stroked="f" strokeweight="0">
                  <v:stroke miterlimit="83231f" joinstyle="miter"/>
                  <v:path arrowok="t" textboxrect="0,0,17092234,8850628"/>
                </v:shape>
                <v:shape id="Shape 4017" o:spid="_x0000_s1028" style="position:absolute;left:54360;width:80100;height:18296;visibility:visible;mso-wrap-style:square;v-text-anchor:top" coordsize="8009975,182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" path="m,l8009975,r,1829676l,1829676,,e" fillcolor="#dddede" stroked="f" strokeweight="0">
                  <v:stroke miterlimit="83231f" joinstyle="miter"/>
                  <v:path arrowok="t" textboxrect="0,0,8009975,1829676"/>
                </v:shape>
                <v:shape id="Shape 121" o:spid="_x0000_s1029" style="position:absolute;left:54362;width:80094;height:18288;visibility:visible;mso-wrap-style:square;v-text-anchor:top" coordsize="8009398,182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" path="m,1828864l,,8009398,r,1828864e" filled="f" strokecolor="#f1f2f2" strokeweight="6pt">
                  <v:stroke miterlimit="1" joinstyle="miter"/>
                  <v:path arrowok="t" textboxrect="0,0,8009398,1828864"/>
                </v:shape>
                <v:shape id="Shape 131" o:spid="_x0000_s1030" style="position:absolute;top:3866;width:13018;height:13575;visibility:visible;mso-wrap-style:square;v-text-anchor:top" coordsize="1301814,1357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" path="m,l1301814,1301814v-22728,19319,-46593,37502,-70458,55685l,126142,,xe" fillcolor="#dddede" stroked="f" strokeweight="0">
                  <v:stroke miterlimit="83231f" joinstyle="miter"/>
                  <v:path arrowok="t" textboxrect="0,0,1301814,1357499"/>
                </v:shape>
                <v:shape id="Shape 132" o:spid="_x0000_s1031" style="position:absolute;top:6389;width:11563;height:12041;visibility:visible;mso-wrap-style:square;v-text-anchor:top" coordsize="1156353,120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" path="m,l1156353,1156353v-26138,17046,-52276,32956,-78413,47729l,126142,,xe" fillcolor="#dddede" stroked="f" strokeweight="0">
                  <v:stroke miterlimit="83231f" joinstyle="miter"/>
                  <v:path arrowok="t" textboxrect="0,0,1156353,1204082"/>
                </v:shape>
                <v:shape id="Shape 133" o:spid="_x0000_s1032" style="position:absolute;top:8906;width:9949;height:10331;visibility:visible;mso-wrap-style:square;v-text-anchor:top" coordsize="994981,103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" path="m,l994981,994405v-28410,13637,-57957,27274,-87504,38638l,125566,,xe" fillcolor="#dddede" stroked="f" strokeweight="0">
                  <v:stroke miterlimit="83231f" joinstyle="miter"/>
                  <v:path arrowok="t" textboxrect="0,0,994981,1033043"/>
                </v:shape>
                <v:shape id="Shape 134" o:spid="_x0000_s1033" style="position:absolute;top:11429;width:8154;height:8433;visibility:visible;mso-wrap-style:square;v-text-anchor:top" coordsize="815428,843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" path="m,l815428,814928v-31820,11364,-64776,20455,-97732,28410l,125643,,xe" fillcolor="#dddede" stroked="f" strokeweight="0">
                  <v:stroke miterlimit="83231f" joinstyle="miter"/>
                  <v:path arrowok="t" textboxrect="0,0,815428,843338"/>
                </v:shape>
                <v:shape id="Shape 135" o:spid="_x0000_s1034" style="position:absolute;top:13951;width:6131;height:6275;visibility:visible;mso-wrap-style:square;v-text-anchor:top" coordsize="613145,62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" path="m,l613145,612736v-37501,5682,-73867,11364,-111368,14773l,125732,,xe" fillcolor="#dddede" stroked="f" strokeweight="0">
                  <v:stroke miterlimit="83231f" joinstyle="miter"/>
                  <v:path arrowok="t" textboxrect="0,0,613145,627509"/>
                </v:shape>
                <v:shape id="Shape 136" o:spid="_x0000_s1035" style="position:absolute;top:16469;width:3824;height:3836;visibility:visible;mso-wrap-style:square;v-text-anchor:top" coordsize="382453,3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" path="m,l382453,382453v-43184,1137,-86368,,-129552,-3409l,126142,,xe" fillcolor="#dddede" stroked="f" strokeweight="0">
                  <v:stroke miterlimit="83231f" joinstyle="miter"/>
                  <v:path arrowok="t" textboxrect="0,0,382453,383590"/>
                </v:shape>
                <v:shape id="Shape 137" o:spid="_x0000_s1036" style="position:absolute;top:18992;width:1085;height:1086;visibility:visible;mso-wrap-style:square;v-text-anchor:top" coordsize="108576,10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" path="m,l108576,108576c81302,103462,54028,97780,26754,91388l,84374,,xe" fillcolor="#dddede" stroked="f" strokeweight="0">
                  <v:stroke miterlimit="83231f" joinstyle="miter"/>
                  <v:path arrowok="t" textboxrect="0,0,108576,108576"/>
                </v:shape>
              </v:group>
            </w:pict>
          </mc:Fallback>
        </mc:AlternateContent>
      </w:r>
      <w:r w:rsidRPr="00416A9F">
        <w:t>(XADC) integrated into Diligent boards, and the utilization of a Phase Detector. The Delay Locked Loop is instrumental in achieving precise synchronization of clock signals by dynamically adjusting signal phases. The integration of the Xilinx ADC (XADC) on Diligent boards is explored for its capabilities in analog-to-digital signal conversion, showcasing its versatile applications in signal processing, sensor interfacing, and data acquisition within FPGA-based systems. Additionally, the project delves into the role of a Phase Detector, demonstrating its significance in scenarios requiring phase alignment for clock and data recovery, synchronization in communication systems,</w:t>
      </w:r>
      <w:r w:rsidRPr="00416A9F">
        <w:rPr>
          <w:rFonts w:ascii="Calibri" w:eastAsia="Calibri" w:hAnsi="Calibri" w:cs="Calibri"/>
          <w:color w:val="312E35"/>
          <w:sz w:val="66"/>
          <w:szCs w:val="22"/>
        </w:rPr>
        <w:t xml:space="preserve"> </w:t>
      </w:r>
      <w:r w:rsidRPr="00416A9F">
        <w:t xml:space="preserve">and frequency synthesis. The Verilog code serves as the foundation for the digital implementation, offering a systematic and programmable approach to realizing these components on Diligent boards. </w:t>
      </w:r>
    </w:p>
    <w:p w14:paraId="621D302D" w14:textId="2F06890E" w:rsidR="00416A9F" w:rsidRDefault="00416A9F" w:rsidP="00416A9F">
      <w:pPr>
        <w:jc w:val="center"/>
      </w:pPr>
    </w:p>
    <w:p w14:paraId="68CD1BD8" w14:textId="77777777" w:rsidR="00416A9F" w:rsidRDefault="00416A9F" w:rsidP="00416A9F">
      <w:pPr>
        <w:jc w:val="center"/>
      </w:pPr>
    </w:p>
    <w:p w14:paraId="0CBF389D" w14:textId="77777777" w:rsidR="00416A9F" w:rsidRDefault="00416A9F" w:rsidP="00416A9F">
      <w:pPr>
        <w:jc w:val="center"/>
      </w:pPr>
    </w:p>
    <w:p w14:paraId="4F017605" w14:textId="77777777" w:rsidR="00416A9F" w:rsidRDefault="00416A9F" w:rsidP="00416A9F">
      <w:pPr>
        <w:jc w:val="center"/>
      </w:pPr>
    </w:p>
    <w:p w14:paraId="19E7FB84" w14:textId="77777777" w:rsidR="00416A9F" w:rsidRDefault="00416A9F" w:rsidP="00416A9F">
      <w:pPr>
        <w:jc w:val="center"/>
      </w:pPr>
    </w:p>
    <w:p w14:paraId="2B736F0B" w14:textId="77777777" w:rsidR="00416A9F" w:rsidRDefault="00416A9F" w:rsidP="00416A9F">
      <w:pPr>
        <w:jc w:val="center"/>
      </w:pPr>
    </w:p>
    <w:p w14:paraId="3D6D3296" w14:textId="77777777" w:rsidR="00416A9F" w:rsidRDefault="00416A9F" w:rsidP="00416A9F">
      <w:pPr>
        <w:jc w:val="center"/>
      </w:pPr>
    </w:p>
    <w:p w14:paraId="5DB101AB" w14:textId="77777777" w:rsidR="00416A9F" w:rsidRDefault="00416A9F" w:rsidP="00416A9F">
      <w:pPr>
        <w:jc w:val="center"/>
      </w:pPr>
    </w:p>
    <w:p w14:paraId="2C98D8DE" w14:textId="77777777" w:rsidR="00416A9F" w:rsidRDefault="00416A9F" w:rsidP="00416A9F">
      <w:pPr>
        <w:jc w:val="center"/>
      </w:pPr>
    </w:p>
    <w:p w14:paraId="52617E09" w14:textId="77777777" w:rsidR="00416A9F" w:rsidRDefault="00416A9F" w:rsidP="00416A9F">
      <w:pPr>
        <w:jc w:val="center"/>
      </w:pPr>
    </w:p>
    <w:p w14:paraId="37296427" w14:textId="77777777" w:rsidR="00416A9F" w:rsidRDefault="00416A9F" w:rsidP="00416A9F">
      <w:pPr>
        <w:jc w:val="center"/>
      </w:pPr>
    </w:p>
    <w:p w14:paraId="3072250E" w14:textId="77777777" w:rsidR="00416A9F" w:rsidRDefault="00416A9F" w:rsidP="00416A9F">
      <w:pPr>
        <w:jc w:val="center"/>
      </w:pPr>
    </w:p>
    <w:p w14:paraId="0FF63E3B" w14:textId="77777777" w:rsidR="00416A9F" w:rsidRDefault="00416A9F" w:rsidP="00416A9F">
      <w:pPr>
        <w:jc w:val="center"/>
      </w:pPr>
    </w:p>
    <w:p w14:paraId="3D6D0BDB" w14:textId="77777777" w:rsidR="00416A9F" w:rsidRDefault="00416A9F" w:rsidP="00416A9F">
      <w:pPr>
        <w:jc w:val="center"/>
      </w:pPr>
    </w:p>
    <w:p w14:paraId="32FA1AEB" w14:textId="77777777" w:rsidR="00416A9F" w:rsidRDefault="00416A9F" w:rsidP="00416A9F">
      <w:pPr>
        <w:jc w:val="center"/>
      </w:pPr>
    </w:p>
    <w:p w14:paraId="2CAAA26F" w14:textId="77777777" w:rsidR="00416A9F" w:rsidRDefault="00416A9F" w:rsidP="00416A9F">
      <w:pPr>
        <w:jc w:val="center"/>
      </w:pPr>
    </w:p>
    <w:p w14:paraId="3B044620" w14:textId="77777777" w:rsidR="00416A9F" w:rsidRDefault="00416A9F" w:rsidP="00416A9F">
      <w:pPr>
        <w:jc w:val="center"/>
      </w:pPr>
    </w:p>
    <w:p w14:paraId="464B16B2" w14:textId="77777777" w:rsidR="00416A9F" w:rsidRDefault="00416A9F" w:rsidP="00416A9F">
      <w:pPr>
        <w:jc w:val="center"/>
      </w:pPr>
    </w:p>
    <w:p w14:paraId="62414722" w14:textId="77777777" w:rsidR="00416A9F" w:rsidRDefault="00416A9F" w:rsidP="00416A9F">
      <w:pPr>
        <w:jc w:val="center"/>
      </w:pPr>
    </w:p>
    <w:p w14:paraId="6F389888" w14:textId="77777777" w:rsidR="00416A9F" w:rsidRDefault="00416A9F" w:rsidP="00416A9F">
      <w:pPr>
        <w:jc w:val="center"/>
      </w:pPr>
    </w:p>
    <w:p w14:paraId="6D8E5036" w14:textId="77777777" w:rsidR="00416A9F" w:rsidRDefault="00416A9F" w:rsidP="00416A9F">
      <w:pPr>
        <w:jc w:val="center"/>
      </w:pPr>
    </w:p>
    <w:p w14:paraId="560737E6" w14:textId="77777777" w:rsidR="00416A9F" w:rsidRDefault="00416A9F" w:rsidP="00416A9F">
      <w:pPr>
        <w:jc w:val="center"/>
      </w:pPr>
    </w:p>
    <w:p w14:paraId="6B049FF0" w14:textId="77777777" w:rsidR="00416A9F" w:rsidRDefault="00416A9F" w:rsidP="00416A9F">
      <w:pPr>
        <w:jc w:val="center"/>
      </w:pPr>
    </w:p>
    <w:p w14:paraId="4DD34B45" w14:textId="77777777" w:rsidR="00416A9F" w:rsidRDefault="00416A9F" w:rsidP="00416A9F">
      <w:pPr>
        <w:jc w:val="center"/>
      </w:pPr>
    </w:p>
    <w:p w14:paraId="7248C5B8" w14:textId="77777777" w:rsidR="00416A9F" w:rsidRDefault="00416A9F" w:rsidP="00416A9F">
      <w:pPr>
        <w:jc w:val="center"/>
      </w:pPr>
    </w:p>
    <w:p w14:paraId="6A2F8059" w14:textId="77777777" w:rsidR="00416A9F" w:rsidRDefault="00416A9F" w:rsidP="00416A9F">
      <w:pPr>
        <w:jc w:val="center"/>
      </w:pPr>
    </w:p>
    <w:p w14:paraId="4B8D2B19" w14:textId="77777777" w:rsidR="00416A9F" w:rsidRDefault="00416A9F" w:rsidP="00416A9F">
      <w:pPr>
        <w:jc w:val="center"/>
      </w:pPr>
    </w:p>
    <w:p w14:paraId="082ED576" w14:textId="77777777" w:rsidR="00416A9F" w:rsidRDefault="00416A9F" w:rsidP="00416A9F">
      <w:pPr>
        <w:jc w:val="center"/>
      </w:pPr>
    </w:p>
    <w:p w14:paraId="60548B0D" w14:textId="77777777" w:rsidR="00416A9F" w:rsidRDefault="00416A9F" w:rsidP="00416A9F">
      <w:pPr>
        <w:jc w:val="center"/>
      </w:pPr>
    </w:p>
    <w:p w14:paraId="6486908A" w14:textId="77777777" w:rsidR="00416A9F" w:rsidRDefault="00416A9F" w:rsidP="00416A9F">
      <w:pPr>
        <w:jc w:val="center"/>
      </w:pPr>
    </w:p>
    <w:p w14:paraId="264FFDE8" w14:textId="77777777" w:rsidR="00416A9F" w:rsidRDefault="00416A9F" w:rsidP="00416A9F">
      <w:pPr>
        <w:jc w:val="center"/>
      </w:pPr>
    </w:p>
    <w:p w14:paraId="704C1A3F" w14:textId="77777777" w:rsidR="00416A9F" w:rsidRDefault="00416A9F" w:rsidP="00416A9F">
      <w:pPr>
        <w:jc w:val="center"/>
      </w:pPr>
    </w:p>
    <w:p w14:paraId="033E312A" w14:textId="77777777" w:rsidR="00416A9F" w:rsidRDefault="00416A9F" w:rsidP="00416A9F">
      <w:pPr>
        <w:jc w:val="center"/>
      </w:pPr>
    </w:p>
    <w:p w14:paraId="482F1830" w14:textId="77777777" w:rsidR="00416A9F" w:rsidRDefault="00416A9F" w:rsidP="00416A9F">
      <w:pPr>
        <w:jc w:val="center"/>
      </w:pPr>
    </w:p>
    <w:p w14:paraId="4279CA0F" w14:textId="77777777" w:rsidR="00416A9F" w:rsidRDefault="00416A9F" w:rsidP="00416A9F">
      <w:pPr>
        <w:jc w:val="center"/>
      </w:pPr>
    </w:p>
    <w:p w14:paraId="00368A1C" w14:textId="77777777" w:rsidR="00416A9F" w:rsidRPr="00416A9F" w:rsidRDefault="00416A9F" w:rsidP="00416A9F">
      <w:pPr>
        <w:jc w:val="center"/>
        <w:rPr>
          <w:rFonts w:ascii="Times New Roman" w:hAnsi="Times New Roman" w:cs="Times New Roman"/>
          <w:b/>
          <w:sz w:val="28"/>
          <w:szCs w:val="28"/>
        </w:rPr>
      </w:pPr>
    </w:p>
    <w:p w14:paraId="547ACEC9" w14:textId="77777777" w:rsidR="00416A9F" w:rsidRPr="00416A9F" w:rsidRDefault="00416A9F" w:rsidP="00416A9F">
      <w:pPr>
        <w:jc w:val="center"/>
        <w:rPr>
          <w:rFonts w:ascii="Times New Roman" w:hAnsi="Times New Roman" w:cs="Times New Roman"/>
          <w:b/>
          <w:sz w:val="28"/>
          <w:szCs w:val="28"/>
        </w:rPr>
      </w:pPr>
      <w:r w:rsidRPr="00416A9F">
        <w:rPr>
          <w:rFonts w:ascii="Times New Roman" w:hAnsi="Times New Roman" w:cs="Times New Roman"/>
          <w:b/>
          <w:sz w:val="28"/>
          <w:szCs w:val="28"/>
        </w:rPr>
        <w:t>DELAY-LOCKED LOOP (DLL)</w:t>
      </w:r>
    </w:p>
    <w:p w14:paraId="13E3E962" w14:textId="77777777" w:rsidR="00416A9F" w:rsidRDefault="00416A9F" w:rsidP="00416A9F">
      <w:pPr>
        <w:jc w:val="center"/>
      </w:pPr>
    </w:p>
    <w:p w14:paraId="3C94B9F9" w14:textId="77777777" w:rsidR="00416A9F" w:rsidRDefault="00416A9F" w:rsidP="00416A9F">
      <w:pPr>
        <w:jc w:val="center"/>
      </w:pPr>
    </w:p>
    <w:p w14:paraId="5207825E" w14:textId="77777777" w:rsidR="00416A9F" w:rsidRDefault="00416A9F" w:rsidP="00416A9F">
      <w:pPr>
        <w:jc w:val="center"/>
      </w:pPr>
    </w:p>
    <w:p w14:paraId="065BD1B6" w14:textId="77777777" w:rsidR="00416A9F" w:rsidRDefault="00416A9F" w:rsidP="00416A9F">
      <w:r>
        <w:t>A Delay-Locked Loop (DLL) is a control system used to synchronize the phase of a signal by adjusting the delay of a variable element.</w:t>
      </w:r>
    </w:p>
    <w:p w14:paraId="465E6289" w14:textId="77777777" w:rsidR="006B6A5C" w:rsidRDefault="006B6A5C" w:rsidP="00416A9F"/>
    <w:p w14:paraId="0B88DAAF" w14:textId="77777777" w:rsidR="00416A9F" w:rsidRPr="00416A9F" w:rsidRDefault="00416A9F" w:rsidP="00416A9F">
      <w:pPr>
        <w:rPr>
          <w:b/>
          <w:bCs/>
        </w:rPr>
      </w:pPr>
      <w:r w:rsidRPr="00416A9F">
        <w:rPr>
          <w:b/>
          <w:bCs/>
        </w:rPr>
        <w:t>DLL Components:</w:t>
      </w:r>
    </w:p>
    <w:p w14:paraId="1C3A1B75" w14:textId="77777777" w:rsidR="00416A9F" w:rsidRDefault="00416A9F" w:rsidP="00416A9F">
      <w:r>
        <w:t>Reference Signal Input:</w:t>
      </w:r>
    </w:p>
    <w:p w14:paraId="24A66F72" w14:textId="122D9737" w:rsidR="00416A9F" w:rsidRDefault="00416A9F" w:rsidP="00416A9F">
      <w:r>
        <w:t>The DLL takes a reference signal that serves as a benchmark for phase alignment.</w:t>
      </w:r>
    </w:p>
    <w:p w14:paraId="751438E1" w14:textId="77777777" w:rsidR="006B6A5C" w:rsidRDefault="006B6A5C" w:rsidP="00416A9F"/>
    <w:p w14:paraId="7C3C0D99" w14:textId="6DDBCF23" w:rsidR="00416A9F" w:rsidRPr="00416A9F" w:rsidRDefault="00416A9F" w:rsidP="00416A9F">
      <w:pPr>
        <w:rPr>
          <w:b/>
          <w:bCs/>
        </w:rPr>
      </w:pPr>
      <w:r w:rsidRPr="00416A9F">
        <w:rPr>
          <w:b/>
          <w:bCs/>
        </w:rPr>
        <w:t>Variable Delay Element:</w:t>
      </w:r>
    </w:p>
    <w:p w14:paraId="26E2AC55" w14:textId="77777777" w:rsidR="00416A9F" w:rsidRDefault="00416A9F" w:rsidP="00416A9F">
      <w:r>
        <w:t>An adjustable delay element is used to introduce a controlled delay in the system. Phase Detector:</w:t>
      </w:r>
    </w:p>
    <w:p w14:paraId="5CE596BC" w14:textId="7A0EC675" w:rsidR="00416A9F" w:rsidRDefault="00416A9F" w:rsidP="00416A9F">
      <w:r>
        <w:t>Measures the phase difference between the reference signal and the delayed signal.</w:t>
      </w:r>
    </w:p>
    <w:p w14:paraId="09E500D2" w14:textId="77777777" w:rsidR="006B6A5C" w:rsidRDefault="006B6A5C" w:rsidP="00416A9F"/>
    <w:p w14:paraId="60F9F532" w14:textId="200E3A76" w:rsidR="00416A9F" w:rsidRPr="00416A9F" w:rsidRDefault="00416A9F" w:rsidP="00416A9F">
      <w:pPr>
        <w:rPr>
          <w:b/>
          <w:bCs/>
        </w:rPr>
      </w:pPr>
      <w:r w:rsidRPr="00416A9F">
        <w:rPr>
          <w:b/>
          <w:bCs/>
        </w:rPr>
        <w:t>Feedback Loop:</w:t>
      </w:r>
    </w:p>
    <w:p w14:paraId="55ED0922" w14:textId="70406178" w:rsidR="00416A9F" w:rsidRDefault="00416A9F" w:rsidP="00416A9F">
      <w:r>
        <w:t>Adjusts the variable delay element based on the output of the phase detector.</w:t>
      </w:r>
    </w:p>
    <w:p w14:paraId="61644D58" w14:textId="77777777" w:rsidR="006B6A5C" w:rsidRDefault="006B6A5C" w:rsidP="00416A9F"/>
    <w:p w14:paraId="140CB3F8" w14:textId="77777777" w:rsidR="00416A9F" w:rsidRPr="00416A9F" w:rsidRDefault="00416A9F" w:rsidP="00416A9F">
      <w:pPr>
        <w:rPr>
          <w:b/>
          <w:bCs/>
        </w:rPr>
      </w:pPr>
      <w:r w:rsidRPr="00416A9F">
        <w:rPr>
          <w:b/>
          <w:bCs/>
        </w:rPr>
        <w:t>Functionality:</w:t>
      </w:r>
    </w:p>
    <w:p w14:paraId="4660F7E7" w14:textId="77777777" w:rsidR="00416A9F" w:rsidRDefault="00416A9F" w:rsidP="00416A9F">
      <w:r>
        <w:t>The DLL continuously adjusts the delay to minimize the phase difference between the reference signal and the delayed signal.</w:t>
      </w:r>
    </w:p>
    <w:p w14:paraId="11132559" w14:textId="77777777" w:rsidR="00416A9F" w:rsidRDefault="00416A9F" w:rsidP="00416A9F">
      <w:r>
        <w:t>It's particularly useful in scenarios where precise timing and synchronization are critical, such as in high-speed communication systems.</w:t>
      </w:r>
    </w:p>
    <w:p w14:paraId="4A53DC91" w14:textId="77777777" w:rsidR="006B6A5C" w:rsidRDefault="006B6A5C" w:rsidP="00416A9F"/>
    <w:p w14:paraId="268C854D" w14:textId="77777777" w:rsidR="00416A9F" w:rsidRPr="00416A9F" w:rsidRDefault="00416A9F" w:rsidP="00416A9F">
      <w:pPr>
        <w:rPr>
          <w:b/>
          <w:bCs/>
        </w:rPr>
      </w:pPr>
      <w:r w:rsidRPr="00416A9F">
        <w:rPr>
          <w:b/>
          <w:bCs/>
        </w:rPr>
        <w:t>Advantages of DLL:</w:t>
      </w:r>
    </w:p>
    <w:p w14:paraId="77E296C3" w14:textId="77777777" w:rsidR="00416A9F" w:rsidRDefault="00416A9F" w:rsidP="00416A9F">
      <w:r>
        <w:t>Improved Clock Synchronization:</w:t>
      </w:r>
    </w:p>
    <w:p w14:paraId="7F0F89FC" w14:textId="23E08086" w:rsidR="00416A9F" w:rsidRDefault="00416A9F" w:rsidP="00416A9F">
      <w:r>
        <w:t>Enables precise alignment of clock signals.</w:t>
      </w:r>
    </w:p>
    <w:p w14:paraId="366F9AF5" w14:textId="77777777" w:rsidR="006B6A5C" w:rsidRDefault="006B6A5C" w:rsidP="00416A9F"/>
    <w:p w14:paraId="4ABEB518" w14:textId="27839C4A" w:rsidR="00416A9F" w:rsidRPr="00416A9F" w:rsidRDefault="00416A9F" w:rsidP="00416A9F">
      <w:pPr>
        <w:rPr>
          <w:b/>
          <w:bCs/>
        </w:rPr>
      </w:pPr>
      <w:r w:rsidRPr="00416A9F">
        <w:rPr>
          <w:b/>
          <w:bCs/>
        </w:rPr>
        <w:t>Reduced Jitter:</w:t>
      </w:r>
    </w:p>
    <w:p w14:paraId="1136361C" w14:textId="77777777" w:rsidR="00416A9F" w:rsidRDefault="00416A9F" w:rsidP="00416A9F">
      <w:r>
        <w:t>Minimizes fluctuations in signal timing.</w:t>
      </w:r>
    </w:p>
    <w:p w14:paraId="5CB5CE9C" w14:textId="77777777" w:rsidR="006B6A5C" w:rsidRDefault="006B6A5C" w:rsidP="00416A9F">
      <w:pPr>
        <w:rPr>
          <w:b/>
          <w:bCs/>
        </w:rPr>
      </w:pPr>
    </w:p>
    <w:p w14:paraId="67C68239" w14:textId="72986DB6" w:rsidR="00416A9F" w:rsidRPr="00416A9F" w:rsidRDefault="00416A9F" w:rsidP="00416A9F">
      <w:pPr>
        <w:rPr>
          <w:b/>
          <w:bCs/>
        </w:rPr>
      </w:pPr>
      <w:r w:rsidRPr="00416A9F">
        <w:rPr>
          <w:b/>
          <w:bCs/>
        </w:rPr>
        <w:t>Enhanced System Performance:</w:t>
      </w:r>
    </w:p>
    <w:p w14:paraId="6AC9B9C8" w14:textId="457EAB6F" w:rsidR="00416A9F" w:rsidRDefault="00416A9F" w:rsidP="00416A9F">
      <w:r>
        <w:t>Contributes to overall system stability and reliability.</w:t>
      </w:r>
    </w:p>
    <w:p w14:paraId="40CE5168" w14:textId="77777777" w:rsidR="00416A9F" w:rsidRDefault="00416A9F" w:rsidP="00416A9F"/>
    <w:p w14:paraId="0F5830A4" w14:textId="77777777" w:rsidR="006B6A5C" w:rsidRDefault="006B6A5C" w:rsidP="00416A9F"/>
    <w:p w14:paraId="0F99A7EC" w14:textId="77777777" w:rsidR="00416A9F" w:rsidRPr="00416A9F" w:rsidRDefault="00416A9F" w:rsidP="00416A9F">
      <w:pPr>
        <w:jc w:val="center"/>
        <w:rPr>
          <w:b/>
          <w:bCs/>
        </w:rPr>
      </w:pPr>
      <w:r w:rsidRPr="00416A9F">
        <w:rPr>
          <w:b/>
          <w:bCs/>
        </w:rPr>
        <w:t>Analog-to-Digital Converters (ADC)</w:t>
      </w:r>
    </w:p>
    <w:p w14:paraId="14CBCE45" w14:textId="77777777" w:rsidR="00416A9F" w:rsidRPr="00416A9F" w:rsidRDefault="00416A9F" w:rsidP="00416A9F">
      <w:pPr>
        <w:rPr>
          <w:b/>
          <w:bCs/>
        </w:rPr>
      </w:pPr>
      <w:r w:rsidRPr="00416A9F">
        <w:rPr>
          <w:b/>
          <w:bCs/>
        </w:rPr>
        <w:t>Introduction to ADC:</w:t>
      </w:r>
    </w:p>
    <w:p w14:paraId="69B4F61F" w14:textId="77777777" w:rsidR="00416A9F" w:rsidRDefault="00416A9F" w:rsidP="00416A9F">
      <w:r>
        <w:t>An Analog-to-Digital Converter (ADC) is a crucial component in electronics that transforms analog signals into digital form.</w:t>
      </w:r>
    </w:p>
    <w:p w14:paraId="5E52E0EC" w14:textId="77777777" w:rsidR="00416A9F" w:rsidRDefault="00416A9F" w:rsidP="00416A9F">
      <w:r>
        <w:t>This conversion is essential for processing analog data in digital systems.</w:t>
      </w:r>
    </w:p>
    <w:p w14:paraId="7ACE035B" w14:textId="77777777" w:rsidR="006B6A5C" w:rsidRDefault="006B6A5C" w:rsidP="00416A9F"/>
    <w:p w14:paraId="2C8B9986" w14:textId="77777777" w:rsidR="00416A9F" w:rsidRPr="00416A9F" w:rsidRDefault="00416A9F" w:rsidP="00416A9F">
      <w:pPr>
        <w:rPr>
          <w:b/>
          <w:bCs/>
        </w:rPr>
      </w:pPr>
      <w:r w:rsidRPr="00416A9F">
        <w:rPr>
          <w:b/>
          <w:bCs/>
        </w:rPr>
        <w:t>Xilinx ADC (XADC):</w:t>
      </w:r>
    </w:p>
    <w:p w14:paraId="028D70B7" w14:textId="77777777" w:rsidR="00416A9F" w:rsidRDefault="00416A9F" w:rsidP="00416A9F">
      <w:r>
        <w:t>XADC is an integrated ADC module in Xilinx FPGAs, including those on Diligent boards. It provides on-chip analog-to-digital conversion capabilities.</w:t>
      </w:r>
    </w:p>
    <w:p w14:paraId="258F14E3" w14:textId="77777777" w:rsidR="006B6A5C" w:rsidRDefault="006B6A5C" w:rsidP="00416A9F"/>
    <w:p w14:paraId="0729D774" w14:textId="77777777" w:rsidR="00416A9F" w:rsidRPr="00416A9F" w:rsidRDefault="00416A9F" w:rsidP="00416A9F">
      <w:pPr>
        <w:rPr>
          <w:b/>
          <w:bCs/>
        </w:rPr>
      </w:pPr>
      <w:r w:rsidRPr="00416A9F">
        <w:rPr>
          <w:b/>
          <w:bCs/>
        </w:rPr>
        <w:t>Functionalities and Modes:</w:t>
      </w:r>
    </w:p>
    <w:p w14:paraId="6B3B2EBE" w14:textId="77777777" w:rsidR="00416A9F" w:rsidRDefault="00416A9F" w:rsidP="00416A9F">
      <w:r>
        <w:t>XADC supports various sampling rates and resolutions to accommodate different application requirements.</w:t>
      </w:r>
    </w:p>
    <w:p w14:paraId="587D294C" w14:textId="77777777" w:rsidR="00416A9F" w:rsidRDefault="00416A9F" w:rsidP="00416A9F">
      <w:r>
        <w:t>XADC can operate in both differential and single-ended modes, offering flexibility in signal processing.</w:t>
      </w:r>
    </w:p>
    <w:p w14:paraId="4E64A0F4" w14:textId="54A62419" w:rsidR="00416A9F" w:rsidRDefault="00416A9F" w:rsidP="00416A9F">
      <w:r>
        <w:t>It allows for the conversion of analog signals within specified voltage ranges, with optional scaling.</w:t>
      </w:r>
    </w:p>
    <w:p w14:paraId="23350634" w14:textId="77777777" w:rsidR="00416A9F" w:rsidRPr="00416A9F" w:rsidRDefault="00416A9F" w:rsidP="00416A9F">
      <w:pPr>
        <w:jc w:val="center"/>
        <w:rPr>
          <w:b/>
          <w:bCs/>
        </w:rPr>
      </w:pPr>
      <w:r w:rsidRPr="00416A9F">
        <w:rPr>
          <w:b/>
          <w:bCs/>
        </w:rPr>
        <w:lastRenderedPageBreak/>
        <w:t>Phase Detector</w:t>
      </w:r>
    </w:p>
    <w:p w14:paraId="443BCA43" w14:textId="77777777" w:rsidR="00416A9F" w:rsidRPr="00416A9F" w:rsidRDefault="00416A9F" w:rsidP="00416A9F">
      <w:pPr>
        <w:rPr>
          <w:b/>
          <w:bCs/>
        </w:rPr>
      </w:pPr>
      <w:r w:rsidRPr="00416A9F">
        <w:rPr>
          <w:b/>
          <w:bCs/>
        </w:rPr>
        <w:t>Role of Phase Detector:</w:t>
      </w:r>
    </w:p>
    <w:p w14:paraId="44CB5038" w14:textId="77777777" w:rsidR="00416A9F" w:rsidRDefault="00416A9F" w:rsidP="00416A9F">
      <w:r>
        <w:t>A phase detector is a key component in systems requiring synchronization or phase alignment.</w:t>
      </w:r>
    </w:p>
    <w:p w14:paraId="46D1530E" w14:textId="77777777" w:rsidR="00416A9F" w:rsidRDefault="00416A9F" w:rsidP="00416A9F">
      <w:r>
        <w:t>It compares the phases of two signals and produces an output proportional to the phase difference.</w:t>
      </w:r>
    </w:p>
    <w:p w14:paraId="035B02F1" w14:textId="77777777" w:rsidR="006B6A5C" w:rsidRDefault="006B6A5C" w:rsidP="00416A9F"/>
    <w:p w14:paraId="676C0A56" w14:textId="77777777" w:rsidR="00416A9F" w:rsidRPr="00416A9F" w:rsidRDefault="00416A9F" w:rsidP="00416A9F">
      <w:pPr>
        <w:rPr>
          <w:b/>
          <w:bCs/>
        </w:rPr>
      </w:pPr>
      <w:r w:rsidRPr="00416A9F">
        <w:rPr>
          <w:b/>
          <w:bCs/>
        </w:rPr>
        <w:t>Types of Phase Detectors:</w:t>
      </w:r>
    </w:p>
    <w:p w14:paraId="36D585AC" w14:textId="77777777" w:rsidR="00416A9F" w:rsidRDefault="00416A9F" w:rsidP="00416A9F">
      <w:r>
        <w:t>XOR-Based Phase Detectors:</w:t>
      </w:r>
    </w:p>
    <w:p w14:paraId="3875D7B3" w14:textId="77777777" w:rsidR="00416A9F" w:rsidRDefault="00416A9F" w:rsidP="00416A9F">
      <w:r>
        <w:t>Edge-Triggered Phase Detectors:</w:t>
      </w:r>
    </w:p>
    <w:p w14:paraId="1BE0BB0E" w14:textId="77777777" w:rsidR="00416A9F" w:rsidRDefault="00416A9F" w:rsidP="00416A9F">
      <w:r>
        <w:t>Analog Phase Detectors:</w:t>
      </w:r>
    </w:p>
    <w:p w14:paraId="4C284CDC" w14:textId="77777777" w:rsidR="00416A9F" w:rsidRDefault="00416A9F" w:rsidP="00416A9F"/>
    <w:p w14:paraId="1774D770" w14:textId="77777777" w:rsidR="00416A9F" w:rsidRPr="00416A9F" w:rsidRDefault="00416A9F" w:rsidP="00416A9F">
      <w:pPr>
        <w:rPr>
          <w:b/>
          <w:bCs/>
        </w:rPr>
      </w:pPr>
      <w:r w:rsidRPr="00416A9F">
        <w:rPr>
          <w:b/>
          <w:bCs/>
        </w:rPr>
        <w:t>Phase Detection Techniques:</w:t>
      </w:r>
    </w:p>
    <w:p w14:paraId="7879A4DF" w14:textId="77777777" w:rsidR="00416A9F" w:rsidRDefault="00416A9F" w:rsidP="00416A9F">
      <w:r>
        <w:t>Phase detectors typically compare rising or falling edges of two signals.</w:t>
      </w:r>
    </w:p>
    <w:p w14:paraId="07CE20EE" w14:textId="77777777" w:rsidR="00416A9F" w:rsidRDefault="00416A9F" w:rsidP="00416A9F">
      <w:r>
        <w:t>The output represents the phase difference and is used to adjust the system accordingly.</w:t>
      </w:r>
    </w:p>
    <w:p w14:paraId="571BFC77" w14:textId="77777777" w:rsidR="00416A9F" w:rsidRDefault="00416A9F" w:rsidP="00416A9F"/>
    <w:p w14:paraId="140900AA" w14:textId="77777777" w:rsidR="00416A9F" w:rsidRDefault="00416A9F" w:rsidP="00416A9F"/>
    <w:p w14:paraId="6DB70043" w14:textId="41196F42" w:rsidR="00416A9F" w:rsidRPr="00416A9F" w:rsidRDefault="00416A9F" w:rsidP="00416A9F">
      <w:pPr>
        <w:jc w:val="center"/>
        <w:rPr>
          <w:b/>
          <w:bCs/>
        </w:rPr>
      </w:pPr>
      <w:r w:rsidRPr="00416A9F">
        <w:rPr>
          <w:b/>
          <w:bCs/>
        </w:rPr>
        <w:t>PI CONTROLLER</w:t>
      </w:r>
    </w:p>
    <w:p w14:paraId="2091F0EB" w14:textId="12E351F2" w:rsidR="00416A9F" w:rsidRDefault="00416A9F" w:rsidP="00416A9F">
      <w:r>
        <w:t xml:space="preserve">PI controllers consist of two main components: Proportional (P) and Integral (I). The Proportional component responds to the current error, making immediate adjustments to bring the system closer to the desired setpoint. Simultaneously, the Integral component addresses accumulated past errors, eliminating steady-state </w:t>
      </w:r>
      <w:r w:rsidR="00041B60">
        <w:t>errors,</w:t>
      </w:r>
      <w:r>
        <w:t xml:space="preserve"> and enhancing long-term stability. Together, these components create a powerful control mechanism.</w:t>
      </w:r>
    </w:p>
    <w:p w14:paraId="758535B3" w14:textId="19D4347A" w:rsidR="00416A9F" w:rsidRDefault="00416A9F" w:rsidP="00416A9F">
      <w:r>
        <w:t>Tuning PI controllers is essential to match their characteristics with those of the controlled system. This process involves adjusting parameters to optimize performance. Common tuning methods include trial-and-error, where parameters are adjusted iteratively, and more advanced optimization techniques that leverage mathematical models to find optimal settings.</w:t>
      </w:r>
    </w:p>
    <w:p w14:paraId="039EDDDE" w14:textId="77777777" w:rsidR="00416A9F" w:rsidRDefault="00416A9F" w:rsidP="00416A9F"/>
    <w:p w14:paraId="0B42CD49" w14:textId="77777777" w:rsidR="00CA57A7" w:rsidRDefault="00CA57A7" w:rsidP="00CA57A7">
      <w:pPr>
        <w:rPr>
          <w:b/>
          <w:bCs/>
          <w:lang w:val="en-IN"/>
        </w:rPr>
      </w:pPr>
      <w:r w:rsidRPr="00CA57A7">
        <w:rPr>
          <w:b/>
          <w:bCs/>
          <w:lang w:val="en-IN"/>
        </w:rPr>
        <w:t xml:space="preserve">Introduction to </w:t>
      </w:r>
      <w:proofErr w:type="spellStart"/>
      <w:r w:rsidRPr="00CA57A7">
        <w:rPr>
          <w:b/>
          <w:bCs/>
          <w:lang w:val="en-IN"/>
        </w:rPr>
        <w:t>Digilent</w:t>
      </w:r>
      <w:proofErr w:type="spellEnd"/>
      <w:r w:rsidRPr="00CA57A7">
        <w:rPr>
          <w:b/>
          <w:bCs/>
          <w:lang w:val="en-IN"/>
        </w:rPr>
        <w:t xml:space="preserve"> Artix-7 Board:</w:t>
      </w:r>
    </w:p>
    <w:p w14:paraId="5EF87854" w14:textId="77777777" w:rsidR="00CA57A7" w:rsidRPr="00CA57A7" w:rsidRDefault="00CA57A7" w:rsidP="00CA57A7">
      <w:pPr>
        <w:rPr>
          <w:b/>
          <w:bCs/>
          <w:lang w:val="en-IN"/>
        </w:rPr>
      </w:pPr>
    </w:p>
    <w:p w14:paraId="1CCA1CD9" w14:textId="77777777" w:rsidR="00CA57A7" w:rsidRDefault="00CA57A7" w:rsidP="00CA57A7">
      <w:pPr>
        <w:rPr>
          <w:lang w:val="en-IN"/>
        </w:rPr>
      </w:pPr>
      <w:r w:rsidRPr="00CA57A7">
        <w:rPr>
          <w:lang w:val="en-IN"/>
        </w:rPr>
        <w:t xml:space="preserve">The </w:t>
      </w:r>
      <w:proofErr w:type="spellStart"/>
      <w:r w:rsidRPr="00CA57A7">
        <w:rPr>
          <w:lang w:val="en-IN"/>
        </w:rPr>
        <w:t>Digilent</w:t>
      </w:r>
      <w:proofErr w:type="spellEnd"/>
      <w:r w:rsidRPr="00CA57A7">
        <w:rPr>
          <w:lang w:val="en-IN"/>
        </w:rPr>
        <w:t xml:space="preserve"> Artix-7 board serves as the hardware platform for this project. Built around the Xilinx Artix-7 FPGA, this board offers a versatile environment for digital design and experimentation. The inclusion of the XADC on the Artix-7 board enhances its capabilities, allowing for direct </w:t>
      </w:r>
      <w:proofErr w:type="spellStart"/>
      <w:r w:rsidRPr="00CA57A7">
        <w:rPr>
          <w:lang w:val="en-IN"/>
        </w:rPr>
        <w:t>analog</w:t>
      </w:r>
      <w:proofErr w:type="spellEnd"/>
      <w:r w:rsidRPr="00CA57A7">
        <w:rPr>
          <w:lang w:val="en-IN"/>
        </w:rPr>
        <w:t xml:space="preserve"> signal integration into FPGA-based projects.</w:t>
      </w:r>
    </w:p>
    <w:p w14:paraId="461EC047" w14:textId="77777777" w:rsidR="00CA57A7" w:rsidRPr="00CA57A7" w:rsidRDefault="00CA57A7" w:rsidP="00CA57A7">
      <w:pPr>
        <w:rPr>
          <w:lang w:val="en-IN"/>
        </w:rPr>
      </w:pPr>
    </w:p>
    <w:p w14:paraId="10C17492" w14:textId="401AA6F4" w:rsidR="00CA57A7" w:rsidRDefault="00CA57A7" w:rsidP="00CA57A7">
      <w:pPr>
        <w:rPr>
          <w:b/>
          <w:bCs/>
          <w:lang w:val="en-IN"/>
        </w:rPr>
      </w:pPr>
      <w:r w:rsidRPr="00CA57A7">
        <w:rPr>
          <w:b/>
          <w:bCs/>
          <w:lang w:val="en-IN"/>
        </w:rPr>
        <w:t>XADC Features</w:t>
      </w:r>
    </w:p>
    <w:p w14:paraId="2A6379B9" w14:textId="77777777" w:rsidR="00CA57A7" w:rsidRPr="00CA57A7" w:rsidRDefault="00CA57A7" w:rsidP="00CA57A7">
      <w:pPr>
        <w:rPr>
          <w:b/>
          <w:bCs/>
          <w:lang w:val="en-IN"/>
        </w:rPr>
      </w:pPr>
    </w:p>
    <w:p w14:paraId="68A1C04E" w14:textId="77777777" w:rsidR="00CA57A7" w:rsidRPr="00CA57A7" w:rsidRDefault="00CA57A7" w:rsidP="00CA57A7">
      <w:pPr>
        <w:rPr>
          <w:b/>
          <w:bCs/>
          <w:lang w:val="en-IN"/>
        </w:rPr>
      </w:pPr>
      <w:r w:rsidRPr="00CA57A7">
        <w:rPr>
          <w:b/>
          <w:bCs/>
          <w:lang w:val="en-IN"/>
        </w:rPr>
        <w:t>2.1 Resolution:</w:t>
      </w:r>
    </w:p>
    <w:p w14:paraId="205B642D" w14:textId="5ADE5AEA" w:rsidR="00CA57A7" w:rsidRDefault="00CA57A7" w:rsidP="00CA57A7">
      <w:pPr>
        <w:rPr>
          <w:lang w:val="en-IN"/>
        </w:rPr>
      </w:pPr>
      <w:r w:rsidRPr="00CA57A7">
        <w:rPr>
          <w:lang w:val="en-IN"/>
        </w:rPr>
        <w:t xml:space="preserve">The XADC in </w:t>
      </w:r>
      <w:proofErr w:type="spellStart"/>
      <w:r w:rsidRPr="00CA57A7">
        <w:rPr>
          <w:lang w:val="en-IN"/>
        </w:rPr>
        <w:t>Digilent</w:t>
      </w:r>
      <w:proofErr w:type="spellEnd"/>
      <w:r w:rsidRPr="00CA57A7">
        <w:rPr>
          <w:lang w:val="en-IN"/>
        </w:rPr>
        <w:t xml:space="preserve"> Artix-7 boards boasts a configurable resolution, determining the precision with which </w:t>
      </w:r>
      <w:proofErr w:type="spellStart"/>
      <w:r w:rsidRPr="00CA57A7">
        <w:rPr>
          <w:lang w:val="en-IN"/>
        </w:rPr>
        <w:t>analog</w:t>
      </w:r>
      <w:proofErr w:type="spellEnd"/>
      <w:r w:rsidRPr="00CA57A7">
        <w:rPr>
          <w:lang w:val="en-IN"/>
        </w:rPr>
        <w:t xml:space="preserve"> signals are converted into digital values. With a bit depth, the XADC allows for high-precision conversions suitable for a wide range of applications.</w:t>
      </w:r>
    </w:p>
    <w:p w14:paraId="7C5819AF" w14:textId="77777777" w:rsidR="00CA57A7" w:rsidRPr="00CA57A7" w:rsidRDefault="00CA57A7" w:rsidP="00CA57A7">
      <w:pPr>
        <w:rPr>
          <w:lang w:val="en-IN"/>
        </w:rPr>
      </w:pPr>
    </w:p>
    <w:p w14:paraId="6D1EE524" w14:textId="77777777" w:rsidR="00CA57A7" w:rsidRPr="00CA57A7" w:rsidRDefault="00CA57A7" w:rsidP="00CA57A7">
      <w:pPr>
        <w:rPr>
          <w:b/>
          <w:bCs/>
          <w:lang w:val="en-IN"/>
        </w:rPr>
      </w:pPr>
      <w:r w:rsidRPr="00CA57A7">
        <w:rPr>
          <w:b/>
          <w:bCs/>
          <w:lang w:val="en-IN"/>
        </w:rPr>
        <w:t>2.2 Sampling Rates:</w:t>
      </w:r>
    </w:p>
    <w:p w14:paraId="55498B44" w14:textId="1F52A517" w:rsidR="00CA57A7" w:rsidRDefault="00CA57A7" w:rsidP="00CA57A7">
      <w:pPr>
        <w:rPr>
          <w:lang w:val="en-IN"/>
        </w:rPr>
      </w:pPr>
      <w:r w:rsidRPr="00CA57A7">
        <w:rPr>
          <w:lang w:val="en-IN"/>
        </w:rPr>
        <w:t xml:space="preserve">To accommodate various signal requirements, the XADC supports adjustable sampling rates. The maximum sampling rate ensures flexibility in capturing dynamic </w:t>
      </w:r>
      <w:proofErr w:type="spellStart"/>
      <w:r w:rsidRPr="00CA57A7">
        <w:rPr>
          <w:lang w:val="en-IN"/>
        </w:rPr>
        <w:t>analog</w:t>
      </w:r>
      <w:proofErr w:type="spellEnd"/>
      <w:r w:rsidRPr="00CA57A7">
        <w:rPr>
          <w:lang w:val="en-IN"/>
        </w:rPr>
        <w:t xml:space="preserve"> signals with high fidelity, making it well-suited for real-time applications.</w:t>
      </w:r>
    </w:p>
    <w:p w14:paraId="10A6683B" w14:textId="77777777" w:rsidR="00CA57A7" w:rsidRPr="00CA57A7" w:rsidRDefault="00CA57A7" w:rsidP="00CA57A7">
      <w:pPr>
        <w:rPr>
          <w:lang w:val="en-IN"/>
        </w:rPr>
      </w:pPr>
    </w:p>
    <w:p w14:paraId="01708CD8" w14:textId="77777777" w:rsidR="00CA57A7" w:rsidRPr="00CA57A7" w:rsidRDefault="00CA57A7" w:rsidP="00CA57A7">
      <w:pPr>
        <w:rPr>
          <w:b/>
          <w:bCs/>
          <w:lang w:val="en-IN"/>
        </w:rPr>
      </w:pPr>
      <w:r w:rsidRPr="00CA57A7">
        <w:rPr>
          <w:b/>
          <w:bCs/>
          <w:lang w:val="en-IN"/>
        </w:rPr>
        <w:t>2.3 Voltage Range:</w:t>
      </w:r>
    </w:p>
    <w:p w14:paraId="55D7E57A" w14:textId="5875459B" w:rsidR="00CA57A7" w:rsidRDefault="00CA57A7" w:rsidP="00CA57A7">
      <w:pPr>
        <w:rPr>
          <w:lang w:val="en-IN"/>
        </w:rPr>
      </w:pPr>
      <w:r w:rsidRPr="00CA57A7">
        <w:rPr>
          <w:lang w:val="en-IN"/>
        </w:rPr>
        <w:t xml:space="preserve">The XADC in </w:t>
      </w:r>
      <w:proofErr w:type="spellStart"/>
      <w:r w:rsidRPr="00CA57A7">
        <w:rPr>
          <w:lang w:val="en-IN"/>
        </w:rPr>
        <w:t>Digilent</w:t>
      </w:r>
      <w:proofErr w:type="spellEnd"/>
      <w:r w:rsidRPr="00CA57A7">
        <w:rPr>
          <w:lang w:val="en-IN"/>
        </w:rPr>
        <w:t xml:space="preserve"> Artix-7 boards supports a wide voltage range, providing the ability to interface with signals across different voltage levels. The voltage range ensures compatibility with diverse sensors and input sources.</w:t>
      </w:r>
    </w:p>
    <w:p w14:paraId="289E3573" w14:textId="77777777" w:rsidR="00CA57A7" w:rsidRDefault="00CA57A7" w:rsidP="00CA57A7">
      <w:pPr>
        <w:rPr>
          <w:lang w:val="en-IN"/>
        </w:rPr>
      </w:pPr>
    </w:p>
    <w:p w14:paraId="585A4FBF" w14:textId="77777777" w:rsidR="00CA57A7" w:rsidRDefault="00CA57A7" w:rsidP="00CA57A7">
      <w:pPr>
        <w:rPr>
          <w:lang w:val="en-IN"/>
        </w:rPr>
      </w:pPr>
    </w:p>
    <w:p w14:paraId="201A9EEE" w14:textId="77777777" w:rsidR="00CA57A7" w:rsidRDefault="00CA57A7" w:rsidP="00CA57A7">
      <w:pPr>
        <w:rPr>
          <w:lang w:val="en-IN"/>
        </w:rPr>
      </w:pPr>
    </w:p>
    <w:p w14:paraId="6A587A9C" w14:textId="77777777" w:rsidR="00CA57A7" w:rsidRPr="00CA57A7" w:rsidRDefault="00CA57A7" w:rsidP="00CA57A7">
      <w:pPr>
        <w:rPr>
          <w:lang w:val="en-IN"/>
        </w:rPr>
      </w:pPr>
    </w:p>
    <w:p w14:paraId="568B5D33" w14:textId="77777777" w:rsidR="00CA57A7" w:rsidRDefault="00CA57A7" w:rsidP="00CA57A7">
      <w:pPr>
        <w:rPr>
          <w:b/>
          <w:bCs/>
          <w:lang w:val="en-IN"/>
        </w:rPr>
      </w:pPr>
      <w:r w:rsidRPr="00CA57A7">
        <w:rPr>
          <w:b/>
          <w:bCs/>
          <w:lang w:val="en-IN"/>
        </w:rPr>
        <w:lastRenderedPageBreak/>
        <w:t>3. Configuration and Setup</w:t>
      </w:r>
    </w:p>
    <w:p w14:paraId="3579C9AF" w14:textId="77777777" w:rsidR="00CA57A7" w:rsidRPr="00CA57A7" w:rsidRDefault="00CA57A7" w:rsidP="00CA57A7">
      <w:pPr>
        <w:rPr>
          <w:b/>
          <w:bCs/>
          <w:lang w:val="en-IN"/>
        </w:rPr>
      </w:pPr>
    </w:p>
    <w:p w14:paraId="3B8357B4" w14:textId="77777777" w:rsidR="00CA57A7" w:rsidRPr="00CA57A7" w:rsidRDefault="00CA57A7" w:rsidP="00CA57A7">
      <w:pPr>
        <w:rPr>
          <w:b/>
          <w:bCs/>
          <w:lang w:val="en-IN"/>
        </w:rPr>
      </w:pPr>
      <w:r w:rsidRPr="00CA57A7">
        <w:rPr>
          <w:b/>
          <w:bCs/>
          <w:lang w:val="en-IN"/>
        </w:rPr>
        <w:t>3.1 Configuring the XADC:</w:t>
      </w:r>
    </w:p>
    <w:p w14:paraId="38C856A1" w14:textId="77777777" w:rsidR="00CA57A7" w:rsidRDefault="00CA57A7" w:rsidP="00CA57A7">
      <w:pPr>
        <w:rPr>
          <w:lang w:val="en-IN"/>
        </w:rPr>
      </w:pPr>
      <w:r w:rsidRPr="00CA57A7">
        <w:rPr>
          <w:lang w:val="en-IN"/>
        </w:rPr>
        <w:t xml:space="preserve">Configuring the XADC involves setting parameters such as voltage ranges, sampling rates, and other relevant configurations. This process is typically done through the use of Xilinx </w:t>
      </w:r>
      <w:proofErr w:type="spellStart"/>
      <w:r w:rsidRPr="00CA57A7">
        <w:rPr>
          <w:lang w:val="en-IN"/>
        </w:rPr>
        <w:t>Vivado</w:t>
      </w:r>
      <w:proofErr w:type="spellEnd"/>
      <w:r w:rsidRPr="00CA57A7">
        <w:rPr>
          <w:lang w:val="en-IN"/>
        </w:rPr>
        <w:t xml:space="preserve"> or other development tools. The configuration steps ensure that the XADC is tailored to the specific requirements of the project.</w:t>
      </w:r>
    </w:p>
    <w:p w14:paraId="2343DF40" w14:textId="77777777" w:rsidR="00CA57A7" w:rsidRPr="00CA57A7" w:rsidRDefault="00CA57A7" w:rsidP="00CA57A7">
      <w:pPr>
        <w:rPr>
          <w:lang w:val="en-IN"/>
        </w:rPr>
      </w:pPr>
    </w:p>
    <w:p w14:paraId="78B027D7" w14:textId="77777777" w:rsidR="00CA57A7" w:rsidRPr="00CA57A7" w:rsidRDefault="00CA57A7" w:rsidP="00CA57A7">
      <w:pPr>
        <w:rPr>
          <w:b/>
          <w:bCs/>
          <w:lang w:val="en-IN"/>
        </w:rPr>
      </w:pPr>
      <w:r w:rsidRPr="00CA57A7">
        <w:rPr>
          <w:b/>
          <w:bCs/>
          <w:lang w:val="en-IN"/>
        </w:rPr>
        <w:t>3.2 Voltage Range Setup:</w:t>
      </w:r>
    </w:p>
    <w:p w14:paraId="18F55CA4" w14:textId="77777777" w:rsidR="00CA57A7" w:rsidRDefault="00CA57A7" w:rsidP="00CA57A7">
      <w:pPr>
        <w:rPr>
          <w:lang w:val="en-IN"/>
        </w:rPr>
      </w:pPr>
      <w:r w:rsidRPr="00CA57A7">
        <w:rPr>
          <w:lang w:val="en-IN"/>
        </w:rPr>
        <w:t xml:space="preserve">The XADC's flexibility in handling different voltage levels makes it crucial to set up the appropriate voltage range. This step involves configuring the XADC to match the voltage levels of the signals being processed, ensuring accurate and reliable </w:t>
      </w:r>
      <w:proofErr w:type="spellStart"/>
      <w:r w:rsidRPr="00CA57A7">
        <w:rPr>
          <w:lang w:val="en-IN"/>
        </w:rPr>
        <w:t>analog</w:t>
      </w:r>
      <w:proofErr w:type="spellEnd"/>
      <w:r w:rsidRPr="00CA57A7">
        <w:rPr>
          <w:lang w:val="en-IN"/>
        </w:rPr>
        <w:t>-to-digital conversion.</w:t>
      </w:r>
    </w:p>
    <w:p w14:paraId="6F94D9F2" w14:textId="77777777" w:rsidR="00CA57A7" w:rsidRPr="00CA57A7" w:rsidRDefault="00CA57A7" w:rsidP="00CA57A7">
      <w:pPr>
        <w:rPr>
          <w:lang w:val="en-IN"/>
        </w:rPr>
      </w:pPr>
    </w:p>
    <w:p w14:paraId="17EFCB09" w14:textId="77777777" w:rsidR="00CA57A7" w:rsidRPr="00CA57A7" w:rsidRDefault="00CA57A7" w:rsidP="00CA57A7">
      <w:pPr>
        <w:rPr>
          <w:b/>
          <w:bCs/>
          <w:lang w:val="en-IN"/>
        </w:rPr>
      </w:pPr>
      <w:r w:rsidRPr="00CA57A7">
        <w:rPr>
          <w:b/>
          <w:bCs/>
          <w:lang w:val="en-IN"/>
        </w:rPr>
        <w:t>3.3 Initiating Data Acquisition:</w:t>
      </w:r>
    </w:p>
    <w:p w14:paraId="654CC85F" w14:textId="77777777" w:rsidR="00CA57A7" w:rsidRDefault="00CA57A7" w:rsidP="00CA57A7">
      <w:pPr>
        <w:rPr>
          <w:lang w:val="en-IN"/>
        </w:rPr>
      </w:pPr>
      <w:r w:rsidRPr="00CA57A7">
        <w:rPr>
          <w:lang w:val="en-IN"/>
        </w:rPr>
        <w:t xml:space="preserve">Once configured, the XADC is ready for data acquisition. Initiating the data acquisition process involves triggering the XADC to start converting </w:t>
      </w:r>
      <w:proofErr w:type="spellStart"/>
      <w:r w:rsidRPr="00CA57A7">
        <w:rPr>
          <w:lang w:val="en-IN"/>
        </w:rPr>
        <w:t>analog</w:t>
      </w:r>
      <w:proofErr w:type="spellEnd"/>
      <w:r w:rsidRPr="00CA57A7">
        <w:rPr>
          <w:lang w:val="en-IN"/>
        </w:rPr>
        <w:t xml:space="preserve"> signals into digital data. This step is vital for obtaining meaningful information from the external </w:t>
      </w:r>
      <w:proofErr w:type="spellStart"/>
      <w:r w:rsidRPr="00CA57A7">
        <w:rPr>
          <w:lang w:val="en-IN"/>
        </w:rPr>
        <w:t>analog</w:t>
      </w:r>
      <w:proofErr w:type="spellEnd"/>
      <w:r w:rsidRPr="00CA57A7">
        <w:rPr>
          <w:lang w:val="en-IN"/>
        </w:rPr>
        <w:t xml:space="preserve"> sources.</w:t>
      </w:r>
    </w:p>
    <w:p w14:paraId="2FFD89DC" w14:textId="77777777" w:rsidR="00CA57A7" w:rsidRPr="00CA57A7" w:rsidRDefault="00CA57A7" w:rsidP="00CA57A7">
      <w:pPr>
        <w:rPr>
          <w:lang w:val="en-IN"/>
        </w:rPr>
      </w:pPr>
    </w:p>
    <w:p w14:paraId="4DAFD5E1" w14:textId="77777777" w:rsidR="00CA57A7" w:rsidRPr="00CA57A7" w:rsidRDefault="00CA57A7" w:rsidP="00CA57A7">
      <w:pPr>
        <w:rPr>
          <w:b/>
          <w:bCs/>
          <w:lang w:val="en-IN"/>
        </w:rPr>
      </w:pPr>
      <w:r w:rsidRPr="00CA57A7">
        <w:rPr>
          <w:b/>
          <w:bCs/>
          <w:lang w:val="en-IN"/>
        </w:rPr>
        <w:t>3.4 Interfaces and Tools:</w:t>
      </w:r>
    </w:p>
    <w:p w14:paraId="6DACEBC2" w14:textId="77777777" w:rsidR="00CA57A7" w:rsidRDefault="00CA57A7" w:rsidP="00CA57A7">
      <w:pPr>
        <w:rPr>
          <w:lang w:val="en-IN"/>
        </w:rPr>
      </w:pPr>
      <w:proofErr w:type="spellStart"/>
      <w:r w:rsidRPr="00CA57A7">
        <w:rPr>
          <w:lang w:val="en-IN"/>
        </w:rPr>
        <w:t>Digilent</w:t>
      </w:r>
      <w:proofErr w:type="spellEnd"/>
      <w:r w:rsidRPr="00CA57A7">
        <w:rPr>
          <w:lang w:val="en-IN"/>
        </w:rPr>
        <w:t xml:space="preserve"> Artix-7 boards typically provide various interfaces and tools for interacting with the XADC. This may include graphical interfaces, command-line tools, or dedicated APIs that facilitate seamless integration and control of the XADC within the FPGA design.</w:t>
      </w:r>
    </w:p>
    <w:p w14:paraId="56B7DA4D" w14:textId="77777777" w:rsidR="00CA57A7" w:rsidRPr="00CA57A7" w:rsidRDefault="00CA57A7" w:rsidP="00CA57A7">
      <w:pPr>
        <w:rPr>
          <w:lang w:val="en-IN"/>
        </w:rPr>
      </w:pPr>
    </w:p>
    <w:p w14:paraId="1DDD5535" w14:textId="77777777" w:rsidR="00CA57A7" w:rsidRDefault="00CA57A7" w:rsidP="00CA57A7">
      <w:pPr>
        <w:rPr>
          <w:b/>
          <w:bCs/>
          <w:lang w:val="en-IN"/>
        </w:rPr>
      </w:pPr>
      <w:r w:rsidRPr="00CA57A7">
        <w:rPr>
          <w:b/>
          <w:bCs/>
          <w:lang w:val="en-IN"/>
        </w:rPr>
        <w:t>4. XADC Channels</w:t>
      </w:r>
    </w:p>
    <w:p w14:paraId="0C02E759" w14:textId="77777777" w:rsidR="00CA57A7" w:rsidRPr="00CA57A7" w:rsidRDefault="00CA57A7" w:rsidP="00CA57A7">
      <w:pPr>
        <w:rPr>
          <w:b/>
          <w:bCs/>
          <w:lang w:val="en-IN"/>
        </w:rPr>
      </w:pPr>
    </w:p>
    <w:p w14:paraId="4F1AA31A" w14:textId="77777777" w:rsidR="00CA57A7" w:rsidRPr="00CA57A7" w:rsidRDefault="00CA57A7" w:rsidP="00CA57A7">
      <w:pPr>
        <w:rPr>
          <w:b/>
          <w:bCs/>
          <w:lang w:val="en-IN"/>
        </w:rPr>
      </w:pPr>
      <w:r w:rsidRPr="00CA57A7">
        <w:rPr>
          <w:b/>
          <w:bCs/>
          <w:lang w:val="en-IN"/>
        </w:rPr>
        <w:t>4.1 Analog Input Channels:</w:t>
      </w:r>
    </w:p>
    <w:p w14:paraId="4BEFF5E9" w14:textId="77777777" w:rsidR="00CA57A7" w:rsidRDefault="00CA57A7" w:rsidP="00CA57A7">
      <w:pPr>
        <w:rPr>
          <w:lang w:val="en-IN"/>
        </w:rPr>
      </w:pPr>
      <w:r w:rsidRPr="00CA57A7">
        <w:rPr>
          <w:lang w:val="en-IN"/>
        </w:rPr>
        <w:t xml:space="preserve">The XADC in </w:t>
      </w:r>
      <w:proofErr w:type="spellStart"/>
      <w:r w:rsidRPr="00CA57A7">
        <w:rPr>
          <w:lang w:val="en-IN"/>
        </w:rPr>
        <w:t>Digilent</w:t>
      </w:r>
      <w:proofErr w:type="spellEnd"/>
      <w:r w:rsidRPr="00CA57A7">
        <w:rPr>
          <w:lang w:val="en-IN"/>
        </w:rPr>
        <w:t xml:space="preserve"> Artix-7 boards offers multiple </w:t>
      </w:r>
      <w:proofErr w:type="spellStart"/>
      <w:r w:rsidRPr="00CA57A7">
        <w:rPr>
          <w:lang w:val="en-IN"/>
        </w:rPr>
        <w:t>analog</w:t>
      </w:r>
      <w:proofErr w:type="spellEnd"/>
      <w:r w:rsidRPr="00CA57A7">
        <w:rPr>
          <w:lang w:val="en-IN"/>
        </w:rPr>
        <w:t xml:space="preserve"> input channels. These channels serve as entry points for connecting external </w:t>
      </w:r>
      <w:proofErr w:type="spellStart"/>
      <w:r w:rsidRPr="00CA57A7">
        <w:rPr>
          <w:lang w:val="en-IN"/>
        </w:rPr>
        <w:t>analog</w:t>
      </w:r>
      <w:proofErr w:type="spellEnd"/>
      <w:r w:rsidRPr="00CA57A7">
        <w:rPr>
          <w:lang w:val="en-IN"/>
        </w:rPr>
        <w:t xml:space="preserve"> signals to the FPGA. The ability to utilize multiple channels enhances the board's capability to handle a diverse set of </w:t>
      </w:r>
      <w:proofErr w:type="spellStart"/>
      <w:r w:rsidRPr="00CA57A7">
        <w:rPr>
          <w:lang w:val="en-IN"/>
        </w:rPr>
        <w:t>analog</w:t>
      </w:r>
      <w:proofErr w:type="spellEnd"/>
      <w:r w:rsidRPr="00CA57A7">
        <w:rPr>
          <w:lang w:val="en-IN"/>
        </w:rPr>
        <w:t xml:space="preserve"> inputs simultaneously.</w:t>
      </w:r>
    </w:p>
    <w:p w14:paraId="3CA41C8E" w14:textId="77777777" w:rsidR="00CA57A7" w:rsidRPr="00CA57A7" w:rsidRDefault="00CA57A7" w:rsidP="00CA57A7">
      <w:pPr>
        <w:rPr>
          <w:lang w:val="en-IN"/>
        </w:rPr>
      </w:pPr>
    </w:p>
    <w:p w14:paraId="4FB9C0D6" w14:textId="77777777" w:rsidR="00CA57A7" w:rsidRPr="00CA57A7" w:rsidRDefault="00CA57A7" w:rsidP="00CA57A7">
      <w:pPr>
        <w:rPr>
          <w:b/>
          <w:bCs/>
          <w:lang w:val="en-IN"/>
        </w:rPr>
      </w:pPr>
      <w:r w:rsidRPr="00CA57A7">
        <w:rPr>
          <w:b/>
          <w:bCs/>
          <w:lang w:val="en-IN"/>
        </w:rPr>
        <w:t>4.2 Temperature Sensor Channel:</w:t>
      </w:r>
    </w:p>
    <w:p w14:paraId="2427BFBD" w14:textId="77777777" w:rsidR="00CA57A7" w:rsidRDefault="00CA57A7" w:rsidP="00CA57A7">
      <w:pPr>
        <w:rPr>
          <w:lang w:val="en-IN"/>
        </w:rPr>
      </w:pPr>
      <w:r w:rsidRPr="00CA57A7">
        <w:rPr>
          <w:lang w:val="en-IN"/>
        </w:rPr>
        <w:t xml:space="preserve">In addition to </w:t>
      </w:r>
      <w:proofErr w:type="spellStart"/>
      <w:r w:rsidRPr="00CA57A7">
        <w:rPr>
          <w:lang w:val="en-IN"/>
        </w:rPr>
        <w:t>analog</w:t>
      </w:r>
      <w:proofErr w:type="spellEnd"/>
      <w:r w:rsidRPr="00CA57A7">
        <w:rPr>
          <w:lang w:val="en-IN"/>
        </w:rPr>
        <w:t xml:space="preserve"> input channels, the XADC often includes a dedicated temperature sensor channel. This channel enables the measurement of the ambient temperature, providing valuable information for applications where temperature monitoring is critical.</w:t>
      </w:r>
    </w:p>
    <w:p w14:paraId="2D65A902" w14:textId="77777777" w:rsidR="00CA57A7" w:rsidRPr="00CA57A7" w:rsidRDefault="00CA57A7" w:rsidP="00CA57A7">
      <w:pPr>
        <w:rPr>
          <w:lang w:val="en-IN"/>
        </w:rPr>
      </w:pPr>
    </w:p>
    <w:p w14:paraId="23F38204" w14:textId="77777777" w:rsidR="00CA57A7" w:rsidRPr="00CA57A7" w:rsidRDefault="00CA57A7" w:rsidP="00CA57A7">
      <w:pPr>
        <w:rPr>
          <w:b/>
          <w:bCs/>
          <w:lang w:val="en-IN"/>
        </w:rPr>
      </w:pPr>
      <w:r w:rsidRPr="00CA57A7">
        <w:rPr>
          <w:b/>
          <w:bCs/>
          <w:lang w:val="en-IN"/>
        </w:rPr>
        <w:t>4.3 Auxiliary Channels:</w:t>
      </w:r>
    </w:p>
    <w:p w14:paraId="4FCF8A73" w14:textId="77777777" w:rsidR="00CA57A7" w:rsidRDefault="00CA57A7" w:rsidP="00CA57A7">
      <w:pPr>
        <w:rPr>
          <w:lang w:val="en-IN"/>
        </w:rPr>
      </w:pPr>
      <w:r w:rsidRPr="00CA57A7">
        <w:rPr>
          <w:lang w:val="en-IN"/>
        </w:rPr>
        <w:t>Auxiliary channels on the XADC may serve various purposes such as monitoring power supply voltages, providing on-chip diagnostics, or interfacing with other embedded sensors. Understanding the applications of these auxiliary channels expands the versatility of the XADC.</w:t>
      </w:r>
    </w:p>
    <w:p w14:paraId="2B2716BB" w14:textId="77777777" w:rsidR="00CA57A7" w:rsidRPr="00CA57A7" w:rsidRDefault="00CA57A7" w:rsidP="00CA57A7">
      <w:pPr>
        <w:rPr>
          <w:lang w:val="en-IN"/>
        </w:rPr>
      </w:pPr>
    </w:p>
    <w:p w14:paraId="67FF440D" w14:textId="77777777" w:rsidR="00CA57A7" w:rsidRDefault="00CA57A7" w:rsidP="00CA57A7">
      <w:pPr>
        <w:rPr>
          <w:b/>
          <w:bCs/>
          <w:lang w:val="en-IN"/>
        </w:rPr>
      </w:pPr>
      <w:r w:rsidRPr="00CA57A7">
        <w:rPr>
          <w:b/>
          <w:bCs/>
          <w:lang w:val="en-IN"/>
        </w:rPr>
        <w:t>5. Calibration</w:t>
      </w:r>
    </w:p>
    <w:p w14:paraId="2DD5AB97" w14:textId="77777777" w:rsidR="00CA57A7" w:rsidRPr="00CA57A7" w:rsidRDefault="00CA57A7" w:rsidP="00CA57A7">
      <w:pPr>
        <w:rPr>
          <w:b/>
          <w:bCs/>
          <w:lang w:val="en-IN"/>
        </w:rPr>
      </w:pPr>
    </w:p>
    <w:p w14:paraId="46E2A49A" w14:textId="77777777" w:rsidR="00CA57A7" w:rsidRPr="00CA57A7" w:rsidRDefault="00CA57A7" w:rsidP="00CA57A7">
      <w:pPr>
        <w:rPr>
          <w:b/>
          <w:bCs/>
          <w:lang w:val="en-IN"/>
        </w:rPr>
      </w:pPr>
      <w:r w:rsidRPr="00CA57A7">
        <w:rPr>
          <w:b/>
          <w:bCs/>
          <w:lang w:val="en-IN"/>
        </w:rPr>
        <w:t>5.1 Importance of Calibration:</w:t>
      </w:r>
    </w:p>
    <w:p w14:paraId="7FD187C6" w14:textId="77777777" w:rsidR="00CA57A7" w:rsidRDefault="00CA57A7" w:rsidP="00CA57A7">
      <w:pPr>
        <w:rPr>
          <w:lang w:val="en-IN"/>
        </w:rPr>
      </w:pPr>
      <w:r w:rsidRPr="00CA57A7">
        <w:rPr>
          <w:lang w:val="en-IN"/>
        </w:rPr>
        <w:t xml:space="preserve">Calibration is a critical step in ensuring the accuracy of </w:t>
      </w:r>
      <w:proofErr w:type="spellStart"/>
      <w:r w:rsidRPr="00CA57A7">
        <w:rPr>
          <w:lang w:val="en-IN"/>
        </w:rPr>
        <w:t>analog</w:t>
      </w:r>
      <w:proofErr w:type="spellEnd"/>
      <w:r w:rsidRPr="00CA57A7">
        <w:rPr>
          <w:lang w:val="en-IN"/>
        </w:rPr>
        <w:t xml:space="preserve">-to-digital conversions. It compensates for inherent variations and inaccuracies in the </w:t>
      </w:r>
      <w:proofErr w:type="spellStart"/>
      <w:r w:rsidRPr="00CA57A7">
        <w:rPr>
          <w:lang w:val="en-IN"/>
        </w:rPr>
        <w:t>analog</w:t>
      </w:r>
      <w:proofErr w:type="spellEnd"/>
      <w:r w:rsidRPr="00CA57A7">
        <w:rPr>
          <w:lang w:val="en-IN"/>
        </w:rPr>
        <w:t xml:space="preserve"> and digital components of the XADC, ultimately improving the reliability of the acquired data.</w:t>
      </w:r>
    </w:p>
    <w:p w14:paraId="0A7FA67B" w14:textId="77777777" w:rsidR="00CA57A7" w:rsidRPr="00CA57A7" w:rsidRDefault="00CA57A7" w:rsidP="00CA57A7">
      <w:pPr>
        <w:rPr>
          <w:lang w:val="en-IN"/>
        </w:rPr>
      </w:pPr>
    </w:p>
    <w:p w14:paraId="2452C359" w14:textId="77777777" w:rsidR="00CA57A7" w:rsidRPr="00CA57A7" w:rsidRDefault="00CA57A7" w:rsidP="00CA57A7">
      <w:pPr>
        <w:rPr>
          <w:b/>
          <w:bCs/>
          <w:lang w:val="en-IN"/>
        </w:rPr>
      </w:pPr>
      <w:r w:rsidRPr="00CA57A7">
        <w:rPr>
          <w:b/>
          <w:bCs/>
          <w:lang w:val="en-IN"/>
        </w:rPr>
        <w:t>5.2 Calibration Process:</w:t>
      </w:r>
    </w:p>
    <w:p w14:paraId="161CF019" w14:textId="77777777" w:rsidR="00CA57A7" w:rsidRPr="00CA57A7" w:rsidRDefault="00CA57A7" w:rsidP="00CA57A7">
      <w:pPr>
        <w:rPr>
          <w:lang w:val="en-IN"/>
        </w:rPr>
      </w:pPr>
      <w:r w:rsidRPr="00CA57A7">
        <w:rPr>
          <w:lang w:val="en-IN"/>
        </w:rPr>
        <w:t>The calibration process involves a series of steps to characterize and adjust the XADC's performance. This typically includes measuring known input voltages and comparing them to the corresponding digital output values. Adjustments are made to minimize any discrepancies, resulting in more accurate conversions.</w:t>
      </w:r>
    </w:p>
    <w:p w14:paraId="6F339C7C" w14:textId="77777777" w:rsidR="00CA57A7" w:rsidRPr="00CA57A7" w:rsidRDefault="00CA57A7" w:rsidP="00CA57A7">
      <w:pPr>
        <w:rPr>
          <w:lang w:val="en-IN"/>
        </w:rPr>
      </w:pPr>
      <w:r w:rsidRPr="00CA57A7">
        <w:rPr>
          <w:lang w:val="en-IN"/>
        </w:rPr>
        <w:lastRenderedPageBreak/>
        <w:t xml:space="preserve">This detailed content provides a comprehensive understanding of the XADC in </w:t>
      </w:r>
      <w:proofErr w:type="spellStart"/>
      <w:r w:rsidRPr="00CA57A7">
        <w:rPr>
          <w:lang w:val="en-IN"/>
        </w:rPr>
        <w:t>Digilent</w:t>
      </w:r>
      <w:proofErr w:type="spellEnd"/>
      <w:r w:rsidRPr="00CA57A7">
        <w:rPr>
          <w:lang w:val="en-IN"/>
        </w:rPr>
        <w:t xml:space="preserve"> Artix-7 boards, covering its features, configuration, channels, and the importance of calibration. Feel free to use this content as a basis, and tailor it further based on your project's specific requirements and findings.</w:t>
      </w:r>
    </w:p>
    <w:p w14:paraId="2A074419" w14:textId="77777777" w:rsidR="00CA57A7" w:rsidRPr="00CA57A7" w:rsidRDefault="00CA57A7" w:rsidP="00CA57A7">
      <w:pPr>
        <w:rPr>
          <w:vanish/>
          <w:lang w:val="en-IN"/>
        </w:rPr>
      </w:pPr>
      <w:r w:rsidRPr="00CA57A7">
        <w:rPr>
          <w:vanish/>
          <w:lang w:val="en-IN"/>
        </w:rPr>
        <w:t>Top of Form</w:t>
      </w:r>
    </w:p>
    <w:p w14:paraId="1ECCA709" w14:textId="77777777" w:rsidR="00041B60" w:rsidRDefault="00041B60" w:rsidP="00416A9F"/>
    <w:p w14:paraId="79565F57" w14:textId="6359C992" w:rsidR="00416A9F" w:rsidRPr="00416A9F" w:rsidRDefault="00416A9F" w:rsidP="00416A9F">
      <w:pPr>
        <w:jc w:val="center"/>
        <w:rPr>
          <w:b/>
          <w:bCs/>
        </w:rPr>
      </w:pPr>
      <w:r w:rsidRPr="00416A9F">
        <w:rPr>
          <w:b/>
          <w:bCs/>
        </w:rPr>
        <w:t>RESULTS</w:t>
      </w:r>
    </w:p>
    <w:p w14:paraId="34FD65F4" w14:textId="24AA1B02" w:rsidR="005B75BA" w:rsidRDefault="005B75BA" w:rsidP="00416A9F">
      <w:pPr>
        <w:pStyle w:val="GraphicAnchor"/>
      </w:pPr>
    </w:p>
    <w:p w14:paraId="1D87E4C4" w14:textId="50BADB3D" w:rsidR="00416A9F" w:rsidRDefault="00416A9F" w:rsidP="00416A9F">
      <w:pPr>
        <w:pStyle w:val="GraphicAnchor"/>
      </w:pPr>
    </w:p>
    <w:p w14:paraId="783D0BF7" w14:textId="77777777" w:rsidR="005B75BA" w:rsidRDefault="005B75BA" w:rsidP="00416A9F">
      <w:pPr>
        <w:pStyle w:val="GraphicAnchor"/>
      </w:pPr>
    </w:p>
    <w:p w14:paraId="59010A20" w14:textId="77777777" w:rsidR="005B75BA" w:rsidRDefault="005B75BA" w:rsidP="00416A9F">
      <w:pPr>
        <w:pStyle w:val="GraphicAnchor"/>
      </w:pPr>
    </w:p>
    <w:p w14:paraId="17EE5029" w14:textId="78C6597F" w:rsidR="005B75BA" w:rsidRDefault="00416A9F" w:rsidP="00416A9F">
      <w:pPr>
        <w:pStyle w:val="GraphicAnchor"/>
      </w:pPr>
      <w:r>
        <w:rPr>
          <w:noProof/>
        </w:rPr>
        <w:drawing>
          <wp:anchor distT="0" distB="0" distL="114300" distR="114300" simplePos="0" relativeHeight="251661312" behindDoc="0" locked="0" layoutInCell="1" allowOverlap="1" wp14:anchorId="4AD48CF3" wp14:editId="4D5465E9">
            <wp:simplePos x="0" y="0"/>
            <wp:positionH relativeFrom="column">
              <wp:posOffset>914400</wp:posOffset>
            </wp:positionH>
            <wp:positionV relativeFrom="paragraph">
              <wp:posOffset>74930</wp:posOffset>
            </wp:positionV>
            <wp:extent cx="4762500" cy="4413250"/>
            <wp:effectExtent l="0" t="0" r="0" b="6350"/>
            <wp:wrapSquare wrapText="bothSides"/>
            <wp:docPr id="1986959846" name="Picture 1" descr="A green circuit board with red numbers and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9846" name="Picture 1" descr="A green circuit board with red numbers and black wir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62500" cy="4413250"/>
                    </a:xfrm>
                    <a:prstGeom prst="rect">
                      <a:avLst/>
                    </a:prstGeom>
                  </pic:spPr>
                </pic:pic>
              </a:graphicData>
            </a:graphic>
            <wp14:sizeRelH relativeFrom="margin">
              <wp14:pctWidth>0</wp14:pctWidth>
            </wp14:sizeRelH>
            <wp14:sizeRelV relativeFrom="margin">
              <wp14:pctHeight>0</wp14:pctHeight>
            </wp14:sizeRelV>
          </wp:anchor>
        </w:drawing>
      </w:r>
    </w:p>
    <w:p w14:paraId="2C85E2E7" w14:textId="40618B78" w:rsidR="005B75BA" w:rsidRDefault="005B75BA" w:rsidP="0048120C">
      <w:pPr>
        <w:pStyle w:val="GraphicAnchor"/>
      </w:pPr>
    </w:p>
    <w:p w14:paraId="275E7FA0" w14:textId="704FFC76" w:rsidR="005B75BA" w:rsidRDefault="005B75BA" w:rsidP="0048120C">
      <w:pPr>
        <w:pStyle w:val="GraphicAnchor"/>
      </w:pPr>
    </w:p>
    <w:p w14:paraId="6F52F071" w14:textId="28F4C77C" w:rsidR="005B75BA" w:rsidRDefault="005B75BA" w:rsidP="0048120C">
      <w:pPr>
        <w:pStyle w:val="GraphicAnchor"/>
      </w:pPr>
    </w:p>
    <w:p w14:paraId="5BDF1EA7" w14:textId="77777777" w:rsidR="005B75BA" w:rsidRDefault="005B75BA" w:rsidP="0048120C">
      <w:pPr>
        <w:pStyle w:val="GraphicAnchor"/>
      </w:pPr>
    </w:p>
    <w:p w14:paraId="19A7D366" w14:textId="77777777" w:rsidR="005B75BA" w:rsidRDefault="005B75BA" w:rsidP="0048120C">
      <w:pPr>
        <w:pStyle w:val="GraphicAnchor"/>
      </w:pPr>
    </w:p>
    <w:p w14:paraId="5665A4A7" w14:textId="109325D4" w:rsidR="005B75BA" w:rsidRDefault="005B75BA" w:rsidP="0048120C">
      <w:pPr>
        <w:pStyle w:val="GraphicAnchor"/>
      </w:pPr>
    </w:p>
    <w:p w14:paraId="146A8824" w14:textId="49BDA9E5" w:rsidR="005B75BA" w:rsidRDefault="005B75BA" w:rsidP="0048120C">
      <w:pPr>
        <w:pStyle w:val="GraphicAnchor"/>
      </w:pPr>
    </w:p>
    <w:p w14:paraId="55F58F04" w14:textId="2BA92617" w:rsidR="005B75BA" w:rsidRDefault="005B75BA" w:rsidP="0048120C">
      <w:pPr>
        <w:pStyle w:val="GraphicAnchor"/>
      </w:pPr>
    </w:p>
    <w:p w14:paraId="487C604C" w14:textId="0BBCC2BC" w:rsidR="005B75BA" w:rsidRDefault="005B75BA" w:rsidP="0048120C">
      <w:pPr>
        <w:pStyle w:val="GraphicAnchor"/>
      </w:pPr>
    </w:p>
    <w:p w14:paraId="66872743" w14:textId="1E4DD694" w:rsidR="005B75BA" w:rsidRDefault="005B75BA" w:rsidP="0048120C">
      <w:pPr>
        <w:pStyle w:val="GraphicAnchor"/>
      </w:pPr>
    </w:p>
    <w:p w14:paraId="69FA2581" w14:textId="63020320" w:rsidR="005B75BA" w:rsidRDefault="005B75BA" w:rsidP="0048120C">
      <w:pPr>
        <w:pStyle w:val="GraphicAnchor"/>
      </w:pPr>
    </w:p>
    <w:p w14:paraId="3C7DC2D8" w14:textId="0F8152F0" w:rsidR="005B75BA" w:rsidRDefault="005B75BA" w:rsidP="0048120C">
      <w:pPr>
        <w:pStyle w:val="GraphicAnchor"/>
      </w:pPr>
    </w:p>
    <w:p w14:paraId="3FA8B169" w14:textId="77777777" w:rsidR="005B75BA" w:rsidRDefault="005B75BA" w:rsidP="0048120C">
      <w:pPr>
        <w:pStyle w:val="GraphicAnchor"/>
      </w:pPr>
    </w:p>
    <w:p w14:paraId="45AAD3EC" w14:textId="2978C9D1" w:rsidR="005B75BA" w:rsidRDefault="005B75BA" w:rsidP="0048120C">
      <w:pPr>
        <w:pStyle w:val="GraphicAnchor"/>
      </w:pPr>
    </w:p>
    <w:p w14:paraId="4590E937" w14:textId="49812705" w:rsidR="005B75BA" w:rsidRDefault="005B75BA" w:rsidP="0048120C">
      <w:pPr>
        <w:pStyle w:val="GraphicAnchor"/>
      </w:pPr>
    </w:p>
    <w:p w14:paraId="634FACB5" w14:textId="77777777" w:rsidR="005B75BA" w:rsidRDefault="005B75BA" w:rsidP="0048120C">
      <w:pPr>
        <w:pStyle w:val="GraphicAnchor"/>
      </w:pPr>
    </w:p>
    <w:p w14:paraId="02A191C5" w14:textId="413F446A" w:rsidR="005B75BA" w:rsidRDefault="005B75BA" w:rsidP="0048120C">
      <w:pPr>
        <w:pStyle w:val="GraphicAnchor"/>
      </w:pPr>
    </w:p>
    <w:p w14:paraId="0B61E945" w14:textId="68AF937C" w:rsidR="005B75BA" w:rsidRDefault="005B75BA" w:rsidP="0048120C">
      <w:pPr>
        <w:pStyle w:val="GraphicAnchor"/>
      </w:pPr>
    </w:p>
    <w:p w14:paraId="463EA01C" w14:textId="3B24405F" w:rsidR="005B75BA" w:rsidRDefault="005B75BA" w:rsidP="0048120C">
      <w:pPr>
        <w:pStyle w:val="GraphicAnchor"/>
      </w:pPr>
    </w:p>
    <w:p w14:paraId="6B912ACD" w14:textId="77777777" w:rsidR="005B75BA" w:rsidRDefault="005B75BA" w:rsidP="0048120C">
      <w:pPr>
        <w:pStyle w:val="GraphicAnchor"/>
      </w:pPr>
    </w:p>
    <w:p w14:paraId="3B23E6D2" w14:textId="77777777" w:rsidR="005B75BA" w:rsidRDefault="005B75BA" w:rsidP="0048120C">
      <w:pPr>
        <w:pStyle w:val="GraphicAnchor"/>
      </w:pPr>
    </w:p>
    <w:p w14:paraId="6B5AD2F0" w14:textId="77777777" w:rsidR="005B75BA" w:rsidRDefault="005B75BA" w:rsidP="0048120C">
      <w:pPr>
        <w:pStyle w:val="GraphicAnchor"/>
      </w:pPr>
    </w:p>
    <w:p w14:paraId="165B3A6D" w14:textId="77777777" w:rsidR="005B75BA" w:rsidRDefault="005B75BA" w:rsidP="0048120C">
      <w:pPr>
        <w:pStyle w:val="GraphicAnchor"/>
      </w:pPr>
    </w:p>
    <w:p w14:paraId="44DD172D" w14:textId="77777777" w:rsidR="005B75BA" w:rsidRDefault="005B75BA" w:rsidP="0048120C">
      <w:pPr>
        <w:pStyle w:val="GraphicAnchor"/>
      </w:pPr>
    </w:p>
    <w:p w14:paraId="70CF004C" w14:textId="77777777" w:rsidR="005B75BA" w:rsidRDefault="005B75BA" w:rsidP="0048120C">
      <w:pPr>
        <w:pStyle w:val="GraphicAnchor"/>
      </w:pPr>
    </w:p>
    <w:p w14:paraId="504B537A" w14:textId="77777777" w:rsidR="005B75BA" w:rsidRDefault="005B75BA" w:rsidP="0048120C">
      <w:pPr>
        <w:pStyle w:val="GraphicAnchor"/>
      </w:pPr>
    </w:p>
    <w:p w14:paraId="74CE5080" w14:textId="77777777" w:rsidR="005B75BA" w:rsidRDefault="005B75BA" w:rsidP="0048120C">
      <w:pPr>
        <w:pStyle w:val="GraphicAnchor"/>
      </w:pPr>
    </w:p>
    <w:p w14:paraId="29F32EE5" w14:textId="77777777" w:rsidR="005B75BA" w:rsidRDefault="005B75BA" w:rsidP="0048120C">
      <w:pPr>
        <w:pStyle w:val="GraphicAnchor"/>
      </w:pPr>
    </w:p>
    <w:p w14:paraId="715ACC59" w14:textId="77777777" w:rsidR="005B75BA" w:rsidRDefault="005B75BA" w:rsidP="0048120C">
      <w:pPr>
        <w:pStyle w:val="GraphicAnchor"/>
      </w:pPr>
    </w:p>
    <w:p w14:paraId="435E6546" w14:textId="77777777" w:rsidR="005B75BA" w:rsidRDefault="005B75BA" w:rsidP="0048120C">
      <w:pPr>
        <w:pStyle w:val="GraphicAnchor"/>
      </w:pPr>
    </w:p>
    <w:p w14:paraId="175FFA7C" w14:textId="77777777" w:rsidR="005B75BA" w:rsidRDefault="005B75BA" w:rsidP="0048120C">
      <w:pPr>
        <w:pStyle w:val="GraphicAnchor"/>
      </w:pPr>
    </w:p>
    <w:p w14:paraId="58192888" w14:textId="77777777" w:rsidR="005B75BA" w:rsidRDefault="005B75BA" w:rsidP="0048120C">
      <w:pPr>
        <w:pStyle w:val="GraphicAnchor"/>
      </w:pPr>
    </w:p>
    <w:p w14:paraId="5834E02B" w14:textId="77777777" w:rsidR="005B75BA" w:rsidRDefault="005B75BA" w:rsidP="0048120C">
      <w:pPr>
        <w:pStyle w:val="GraphicAnchor"/>
      </w:pPr>
    </w:p>
    <w:p w14:paraId="7F88A7A3" w14:textId="77777777" w:rsidR="005B75BA" w:rsidRDefault="005B75BA" w:rsidP="0048120C">
      <w:pPr>
        <w:pStyle w:val="GraphicAnchor"/>
      </w:pPr>
    </w:p>
    <w:p w14:paraId="38940623" w14:textId="77777777" w:rsidR="005B75BA" w:rsidRDefault="005B75BA" w:rsidP="0048120C">
      <w:pPr>
        <w:pStyle w:val="GraphicAnchor"/>
      </w:pPr>
    </w:p>
    <w:p w14:paraId="21BC322D" w14:textId="77777777" w:rsidR="005B75BA" w:rsidRDefault="005B75BA" w:rsidP="0048120C">
      <w:pPr>
        <w:pStyle w:val="GraphicAnchor"/>
      </w:pPr>
    </w:p>
    <w:p w14:paraId="4BDDAA6F" w14:textId="77777777" w:rsidR="005B75BA" w:rsidRDefault="005B75BA" w:rsidP="0048120C">
      <w:pPr>
        <w:pStyle w:val="GraphicAnchor"/>
      </w:pPr>
    </w:p>
    <w:p w14:paraId="11E0461C" w14:textId="77777777" w:rsidR="005B75BA" w:rsidRDefault="005B75BA" w:rsidP="0048120C">
      <w:pPr>
        <w:pStyle w:val="GraphicAnchor"/>
      </w:pPr>
    </w:p>
    <w:p w14:paraId="63EE5538" w14:textId="77777777" w:rsidR="005B75BA" w:rsidRDefault="005B75BA" w:rsidP="0048120C">
      <w:pPr>
        <w:pStyle w:val="GraphicAnchor"/>
      </w:pPr>
    </w:p>
    <w:p w14:paraId="49483643" w14:textId="77777777" w:rsidR="005B75BA" w:rsidRDefault="005B75BA" w:rsidP="0048120C">
      <w:pPr>
        <w:pStyle w:val="GraphicAnchor"/>
      </w:pPr>
    </w:p>
    <w:p w14:paraId="725677E9" w14:textId="77777777" w:rsidR="005B75BA" w:rsidRDefault="005B75BA" w:rsidP="0048120C">
      <w:pPr>
        <w:pStyle w:val="GraphicAnchor"/>
      </w:pPr>
    </w:p>
    <w:p w14:paraId="7A432219" w14:textId="77777777" w:rsidR="005B75BA" w:rsidRDefault="005B75BA" w:rsidP="0048120C">
      <w:pPr>
        <w:pStyle w:val="GraphicAnchor"/>
      </w:pPr>
    </w:p>
    <w:p w14:paraId="7C800E0B" w14:textId="77777777" w:rsidR="005B75BA" w:rsidRDefault="005B75BA" w:rsidP="0048120C">
      <w:pPr>
        <w:pStyle w:val="GraphicAnchor"/>
      </w:pPr>
    </w:p>
    <w:p w14:paraId="57A7AAAA" w14:textId="77777777" w:rsidR="005B75BA" w:rsidRDefault="005B75BA" w:rsidP="0048120C">
      <w:pPr>
        <w:pStyle w:val="GraphicAnchor"/>
      </w:pPr>
    </w:p>
    <w:p w14:paraId="564B2089" w14:textId="77777777" w:rsidR="005B75BA" w:rsidRDefault="005B75BA" w:rsidP="0048120C">
      <w:pPr>
        <w:pStyle w:val="GraphicAnchor"/>
      </w:pPr>
    </w:p>
    <w:p w14:paraId="1B2C0D60" w14:textId="77777777" w:rsidR="005B75BA" w:rsidRDefault="005B75BA" w:rsidP="0048120C">
      <w:pPr>
        <w:pStyle w:val="GraphicAnchor"/>
      </w:pPr>
    </w:p>
    <w:p w14:paraId="0409DB0B" w14:textId="77777777" w:rsidR="005B75BA" w:rsidRDefault="005B75BA" w:rsidP="0048120C">
      <w:pPr>
        <w:pStyle w:val="GraphicAnchor"/>
      </w:pPr>
    </w:p>
    <w:p w14:paraId="0924ED32" w14:textId="77777777" w:rsidR="005B75BA" w:rsidRDefault="005B75BA" w:rsidP="0048120C">
      <w:pPr>
        <w:pStyle w:val="GraphicAnchor"/>
      </w:pPr>
    </w:p>
    <w:p w14:paraId="68AC537B" w14:textId="77777777" w:rsidR="005B75BA" w:rsidRDefault="005B75BA" w:rsidP="0048120C">
      <w:pPr>
        <w:pStyle w:val="GraphicAnchor"/>
      </w:pPr>
    </w:p>
    <w:p w14:paraId="360B77FE" w14:textId="77777777" w:rsidR="005B75BA" w:rsidRDefault="005B75BA" w:rsidP="0048120C">
      <w:pPr>
        <w:pStyle w:val="GraphicAnchor"/>
      </w:pPr>
    </w:p>
    <w:p w14:paraId="71070ABC" w14:textId="77777777" w:rsidR="005B75BA" w:rsidRDefault="005B75BA" w:rsidP="0048120C">
      <w:pPr>
        <w:pStyle w:val="GraphicAnchor"/>
      </w:pPr>
    </w:p>
    <w:p w14:paraId="3633C8BB" w14:textId="77777777" w:rsidR="005B75BA" w:rsidRDefault="005B75BA" w:rsidP="0048120C">
      <w:pPr>
        <w:pStyle w:val="GraphicAnchor"/>
      </w:pPr>
    </w:p>
    <w:p w14:paraId="7BA88047" w14:textId="77777777" w:rsidR="005B75BA" w:rsidRDefault="005B75BA" w:rsidP="0048120C">
      <w:pPr>
        <w:pStyle w:val="GraphicAnchor"/>
      </w:pPr>
    </w:p>
    <w:p w14:paraId="0A4E158A" w14:textId="77777777" w:rsidR="005B75BA" w:rsidRDefault="005B75BA" w:rsidP="0048120C">
      <w:pPr>
        <w:pStyle w:val="GraphicAnchor"/>
      </w:pPr>
    </w:p>
    <w:p w14:paraId="709CF86A" w14:textId="77777777" w:rsidR="005B75BA" w:rsidRDefault="005B75BA" w:rsidP="0048120C">
      <w:pPr>
        <w:pStyle w:val="GraphicAnchor"/>
      </w:pPr>
    </w:p>
    <w:p w14:paraId="50F2FDEE" w14:textId="77777777" w:rsidR="005B75BA" w:rsidRDefault="005B75BA" w:rsidP="0048120C">
      <w:pPr>
        <w:pStyle w:val="GraphicAnchor"/>
      </w:pPr>
    </w:p>
    <w:p w14:paraId="15048461" w14:textId="77777777" w:rsidR="005B75BA" w:rsidRDefault="005B75BA" w:rsidP="0048120C">
      <w:pPr>
        <w:pStyle w:val="GraphicAnchor"/>
      </w:pPr>
    </w:p>
    <w:p w14:paraId="69574CCF" w14:textId="77777777" w:rsidR="005B75BA" w:rsidRDefault="005B75BA" w:rsidP="0048120C">
      <w:pPr>
        <w:pStyle w:val="GraphicAnchor"/>
      </w:pPr>
    </w:p>
    <w:p w14:paraId="552A9DA7" w14:textId="77777777" w:rsidR="005B75BA" w:rsidRDefault="005B75BA" w:rsidP="0048120C">
      <w:pPr>
        <w:pStyle w:val="GraphicAnchor"/>
      </w:pPr>
    </w:p>
    <w:p w14:paraId="5EEF048E" w14:textId="77777777" w:rsidR="005B75BA" w:rsidRDefault="005B75BA" w:rsidP="0048120C">
      <w:pPr>
        <w:pStyle w:val="GraphicAnchor"/>
      </w:pPr>
    </w:p>
    <w:p w14:paraId="128EA337" w14:textId="77777777" w:rsidR="005B75BA" w:rsidRDefault="005B75BA" w:rsidP="0048120C">
      <w:pPr>
        <w:pStyle w:val="GraphicAnchor"/>
      </w:pPr>
    </w:p>
    <w:p w14:paraId="0518307A" w14:textId="77777777" w:rsidR="005B75BA" w:rsidRDefault="005B75BA" w:rsidP="0048120C">
      <w:pPr>
        <w:pStyle w:val="GraphicAnchor"/>
      </w:pPr>
    </w:p>
    <w:p w14:paraId="0C087457" w14:textId="77777777" w:rsidR="005B75BA" w:rsidRDefault="005B75BA" w:rsidP="0048120C">
      <w:pPr>
        <w:pStyle w:val="GraphicAnchor"/>
      </w:pPr>
    </w:p>
    <w:p w14:paraId="3B63F40A" w14:textId="77777777" w:rsidR="005B75BA" w:rsidRDefault="005B75BA" w:rsidP="0048120C">
      <w:pPr>
        <w:pStyle w:val="GraphicAnchor"/>
      </w:pPr>
    </w:p>
    <w:p w14:paraId="0495F396" w14:textId="77777777" w:rsidR="005B75BA" w:rsidRDefault="005B75BA" w:rsidP="0048120C">
      <w:pPr>
        <w:pStyle w:val="GraphicAnchor"/>
      </w:pPr>
    </w:p>
    <w:p w14:paraId="07AE6DB4" w14:textId="77777777" w:rsidR="005B75BA" w:rsidRDefault="005B75BA" w:rsidP="0048120C">
      <w:pPr>
        <w:pStyle w:val="GraphicAnchor"/>
      </w:pPr>
    </w:p>
    <w:p w14:paraId="49B34C4F" w14:textId="77777777" w:rsidR="005B75BA" w:rsidRDefault="005B75BA" w:rsidP="0048120C">
      <w:pPr>
        <w:pStyle w:val="GraphicAnchor"/>
      </w:pPr>
    </w:p>
    <w:p w14:paraId="7E835C32" w14:textId="77777777" w:rsidR="005B75BA" w:rsidRDefault="005B75BA" w:rsidP="0048120C">
      <w:pPr>
        <w:pStyle w:val="GraphicAnchor"/>
      </w:pPr>
    </w:p>
    <w:p w14:paraId="1074E0C7" w14:textId="77777777" w:rsidR="005B75BA" w:rsidRDefault="005B75BA" w:rsidP="0048120C">
      <w:pPr>
        <w:pStyle w:val="GraphicAnchor"/>
      </w:pPr>
    </w:p>
    <w:p w14:paraId="6EDFFA72" w14:textId="77777777" w:rsidR="005B75BA" w:rsidRDefault="005B75BA" w:rsidP="0048120C">
      <w:pPr>
        <w:pStyle w:val="GraphicAnchor"/>
      </w:pPr>
    </w:p>
    <w:p w14:paraId="2197E48C" w14:textId="77777777" w:rsidR="005B75BA" w:rsidRDefault="005B75BA" w:rsidP="0048120C">
      <w:pPr>
        <w:pStyle w:val="GraphicAnchor"/>
      </w:pPr>
    </w:p>
    <w:p w14:paraId="5B278F85" w14:textId="77777777" w:rsidR="005B75BA" w:rsidRDefault="005B75BA" w:rsidP="0048120C">
      <w:pPr>
        <w:pStyle w:val="GraphicAnchor"/>
      </w:pPr>
    </w:p>
    <w:p w14:paraId="17B9D828" w14:textId="77777777" w:rsidR="005B75BA" w:rsidRDefault="005B75BA" w:rsidP="0048120C">
      <w:pPr>
        <w:pStyle w:val="GraphicAnchor"/>
      </w:pPr>
    </w:p>
    <w:p w14:paraId="4FA62D27" w14:textId="77777777" w:rsidR="005B75BA" w:rsidRDefault="005B75BA" w:rsidP="0048120C">
      <w:pPr>
        <w:pStyle w:val="GraphicAnchor"/>
      </w:pPr>
    </w:p>
    <w:p w14:paraId="351F1AF8" w14:textId="77777777" w:rsidR="005B75BA" w:rsidRDefault="005B75BA" w:rsidP="0048120C">
      <w:pPr>
        <w:pStyle w:val="GraphicAnchor"/>
      </w:pPr>
    </w:p>
    <w:p w14:paraId="055A61DB" w14:textId="77777777" w:rsidR="005B75BA" w:rsidRDefault="005B75BA" w:rsidP="0048120C">
      <w:pPr>
        <w:pStyle w:val="GraphicAnchor"/>
      </w:pPr>
    </w:p>
    <w:p w14:paraId="7768C627" w14:textId="77777777" w:rsidR="005B75BA" w:rsidRDefault="005B75BA" w:rsidP="0048120C">
      <w:pPr>
        <w:pStyle w:val="GraphicAnchor"/>
      </w:pPr>
    </w:p>
    <w:p w14:paraId="0986BDD5" w14:textId="77777777" w:rsidR="005B75BA" w:rsidRDefault="005B75BA" w:rsidP="0048120C">
      <w:pPr>
        <w:pStyle w:val="GraphicAnchor"/>
      </w:pPr>
    </w:p>
    <w:p w14:paraId="112D4B01" w14:textId="77777777" w:rsidR="005B75BA" w:rsidRDefault="005B75BA" w:rsidP="0048120C">
      <w:pPr>
        <w:pStyle w:val="GraphicAnchor"/>
      </w:pPr>
    </w:p>
    <w:p w14:paraId="11A328CD" w14:textId="77777777" w:rsidR="005B75BA" w:rsidRDefault="005B75BA" w:rsidP="0048120C">
      <w:pPr>
        <w:pStyle w:val="GraphicAnchor"/>
      </w:pPr>
    </w:p>
    <w:p w14:paraId="3B61063B" w14:textId="77777777" w:rsidR="005B75BA" w:rsidRDefault="005B75BA" w:rsidP="0048120C">
      <w:pPr>
        <w:pStyle w:val="GraphicAnchor"/>
      </w:pPr>
    </w:p>
    <w:p w14:paraId="1438E366" w14:textId="77777777" w:rsidR="005B75BA" w:rsidRDefault="005B75BA" w:rsidP="0048120C">
      <w:pPr>
        <w:pStyle w:val="GraphicAnchor"/>
      </w:pPr>
    </w:p>
    <w:p w14:paraId="65786AFD" w14:textId="5A036CF1" w:rsidR="005B75BA" w:rsidRDefault="00416A9F" w:rsidP="0048120C">
      <w:pPr>
        <w:pStyle w:val="GraphicAnchor"/>
      </w:pPr>
      <w:r>
        <w:rPr>
          <w:noProof/>
        </w:rPr>
        <w:lastRenderedPageBreak/>
        <w:drawing>
          <wp:anchor distT="0" distB="0" distL="114300" distR="114300" simplePos="0" relativeHeight="251662336" behindDoc="1" locked="0" layoutInCell="1" allowOverlap="1" wp14:anchorId="7EE06B01" wp14:editId="2649ED6C">
            <wp:simplePos x="0" y="0"/>
            <wp:positionH relativeFrom="column">
              <wp:posOffset>952500</wp:posOffset>
            </wp:positionH>
            <wp:positionV relativeFrom="paragraph">
              <wp:posOffset>75565</wp:posOffset>
            </wp:positionV>
            <wp:extent cx="5029200" cy="4206240"/>
            <wp:effectExtent l="0" t="0" r="0" b="3810"/>
            <wp:wrapSquare wrapText="bothSides"/>
            <wp:docPr id="714899287" name="Picture 1" descr="A close-up of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99287" name="Picture 1" descr="A close-up of a digital displa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29200" cy="4206240"/>
                    </a:xfrm>
                    <a:prstGeom prst="rect">
                      <a:avLst/>
                    </a:prstGeom>
                  </pic:spPr>
                </pic:pic>
              </a:graphicData>
            </a:graphic>
            <wp14:sizeRelH relativeFrom="margin">
              <wp14:pctWidth>0</wp14:pctWidth>
            </wp14:sizeRelH>
            <wp14:sizeRelV relativeFrom="margin">
              <wp14:pctHeight>0</wp14:pctHeight>
            </wp14:sizeRelV>
          </wp:anchor>
        </w:drawing>
      </w:r>
    </w:p>
    <w:p w14:paraId="57AD48D2" w14:textId="643C8F42" w:rsidR="005B75BA" w:rsidRDefault="005B75BA" w:rsidP="0048120C">
      <w:pPr>
        <w:pStyle w:val="GraphicAnchor"/>
      </w:pPr>
    </w:p>
    <w:p w14:paraId="2DCF831F" w14:textId="7C8D21B2" w:rsidR="005B75BA" w:rsidRDefault="005B75BA" w:rsidP="0048120C">
      <w:pPr>
        <w:pStyle w:val="GraphicAnchor"/>
      </w:pPr>
    </w:p>
    <w:p w14:paraId="0CE60625" w14:textId="3C8D54D9" w:rsidR="005B75BA" w:rsidRDefault="005B75BA" w:rsidP="0048120C">
      <w:pPr>
        <w:pStyle w:val="GraphicAnchor"/>
      </w:pPr>
    </w:p>
    <w:p w14:paraId="6F8670A9" w14:textId="75755935" w:rsidR="005B75BA" w:rsidRDefault="005B75BA" w:rsidP="0048120C">
      <w:pPr>
        <w:pStyle w:val="GraphicAnchor"/>
      </w:pPr>
    </w:p>
    <w:p w14:paraId="139CFE94" w14:textId="648FEFB6" w:rsidR="005B75BA" w:rsidRDefault="005B75BA" w:rsidP="0048120C">
      <w:pPr>
        <w:pStyle w:val="GraphicAnchor"/>
      </w:pPr>
    </w:p>
    <w:p w14:paraId="08DF3EEC" w14:textId="3CF38347" w:rsidR="005B75BA" w:rsidRDefault="005B75BA" w:rsidP="0048120C">
      <w:pPr>
        <w:pStyle w:val="GraphicAnchor"/>
      </w:pPr>
    </w:p>
    <w:p w14:paraId="777D9E53" w14:textId="23D5BEBF" w:rsidR="005B75BA" w:rsidRDefault="005B75BA" w:rsidP="0048120C">
      <w:pPr>
        <w:pStyle w:val="GraphicAnchor"/>
      </w:pPr>
    </w:p>
    <w:p w14:paraId="292FD801" w14:textId="3C31846B" w:rsidR="005B75BA" w:rsidRDefault="005B75BA" w:rsidP="0048120C">
      <w:pPr>
        <w:pStyle w:val="GraphicAnchor"/>
      </w:pPr>
    </w:p>
    <w:p w14:paraId="2B7E6FF6" w14:textId="77777777" w:rsidR="005B75BA" w:rsidRDefault="005B75BA" w:rsidP="0048120C">
      <w:pPr>
        <w:pStyle w:val="GraphicAnchor"/>
      </w:pPr>
    </w:p>
    <w:p w14:paraId="2C9A02CA" w14:textId="77777777" w:rsidR="005B75BA" w:rsidRDefault="005B75BA" w:rsidP="0048120C">
      <w:pPr>
        <w:pStyle w:val="GraphicAnchor"/>
        <w:rPr>
          <w:rFonts w:ascii="Times New Roman" w:hAnsi="Times New Roman" w:cs="Times New Roman"/>
          <w:sz w:val="24"/>
        </w:rPr>
      </w:pPr>
    </w:p>
    <w:p w14:paraId="2B69D1BB" w14:textId="77777777" w:rsidR="005B75BA" w:rsidRDefault="005B75BA" w:rsidP="0048120C">
      <w:pPr>
        <w:pStyle w:val="GraphicAnchor"/>
        <w:rPr>
          <w:rFonts w:ascii="Times New Roman" w:hAnsi="Times New Roman" w:cs="Times New Roman"/>
          <w:sz w:val="24"/>
        </w:rPr>
      </w:pPr>
    </w:p>
    <w:p w14:paraId="159FBE50" w14:textId="77777777" w:rsidR="005B75BA" w:rsidRDefault="005B75BA" w:rsidP="0048120C">
      <w:pPr>
        <w:pStyle w:val="GraphicAnchor"/>
        <w:rPr>
          <w:rFonts w:ascii="Times New Roman" w:hAnsi="Times New Roman" w:cs="Times New Roman"/>
          <w:sz w:val="24"/>
        </w:rPr>
      </w:pPr>
    </w:p>
    <w:p w14:paraId="2C54D290" w14:textId="77777777" w:rsidR="005B75BA" w:rsidRDefault="005B75BA" w:rsidP="0048120C">
      <w:pPr>
        <w:pStyle w:val="GraphicAnchor"/>
        <w:rPr>
          <w:rFonts w:ascii="Times New Roman" w:hAnsi="Times New Roman" w:cs="Times New Roman"/>
          <w:sz w:val="24"/>
        </w:rPr>
      </w:pPr>
    </w:p>
    <w:sectPr w:rsidR="005B75BA" w:rsidSect="003B3238">
      <w:footerReference w:type="even" r:id="rId13"/>
      <w:footerReference w:type="default" r:id="rId14"/>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D9560" w14:textId="77777777" w:rsidR="007E6BDB" w:rsidRDefault="007E6BDB" w:rsidP="00E74B29">
      <w:r>
        <w:separator/>
      </w:r>
    </w:p>
  </w:endnote>
  <w:endnote w:type="continuationSeparator" w:id="0">
    <w:p w14:paraId="768B2B5C" w14:textId="77777777" w:rsidR="007E6BDB" w:rsidRDefault="007E6BD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90639BB"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E18963"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3AAF3"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44"/>
      <w:gridCol w:w="5223"/>
      <w:gridCol w:w="3154"/>
      <w:gridCol w:w="1045"/>
    </w:tblGrid>
    <w:tr w:rsidR="00E74B29" w14:paraId="40F8F6E9" w14:textId="77777777" w:rsidTr="006709F1">
      <w:tc>
        <w:tcPr>
          <w:tcW w:w="1079" w:type="dxa"/>
        </w:tcPr>
        <w:p w14:paraId="4EB234B9" w14:textId="77777777" w:rsidR="00E74B29" w:rsidRPr="00E74B29" w:rsidRDefault="00E74B29" w:rsidP="006709F1">
          <w:pPr>
            <w:pStyle w:val="Footer"/>
          </w:pPr>
        </w:p>
      </w:tc>
      <w:tc>
        <w:tcPr>
          <w:tcW w:w="5395" w:type="dxa"/>
        </w:tcPr>
        <w:p w14:paraId="259D6E35" w14:textId="77777777"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Content>
            <w:p w14:paraId="2399A84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B14F4A">
                <w:rPr>
                  <w:noProof/>
                </w:rPr>
                <w:t>5</w:t>
              </w:r>
              <w:r w:rsidRPr="00E74B29">
                <w:fldChar w:fldCharType="end"/>
              </w:r>
            </w:p>
          </w:sdtContent>
        </w:sdt>
      </w:tc>
      <w:tc>
        <w:tcPr>
          <w:tcW w:w="1079" w:type="dxa"/>
        </w:tcPr>
        <w:p w14:paraId="58DA1232" w14:textId="77777777" w:rsidR="00E74B29" w:rsidRPr="00E74B29" w:rsidRDefault="00E74B29" w:rsidP="006709F1">
          <w:pPr>
            <w:pStyle w:val="Footer"/>
          </w:pPr>
        </w:p>
      </w:tc>
    </w:tr>
  </w:tbl>
  <w:p w14:paraId="2A250DF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1C3B7" w14:textId="77777777" w:rsidR="007E6BDB" w:rsidRDefault="007E6BDB" w:rsidP="00E74B29">
      <w:r>
        <w:separator/>
      </w:r>
    </w:p>
  </w:footnote>
  <w:footnote w:type="continuationSeparator" w:id="0">
    <w:p w14:paraId="5CA9F94C" w14:textId="77777777" w:rsidR="007E6BDB" w:rsidRDefault="007E6BD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214776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M2sTS1tDQyMDIyNDVT0lEKTi0uzszPAykwrAUAHxreNiwAAAA="/>
  </w:docVars>
  <w:rsids>
    <w:rsidRoot w:val="00D218BE"/>
    <w:rsid w:val="00041B60"/>
    <w:rsid w:val="0004645C"/>
    <w:rsid w:val="00086FA5"/>
    <w:rsid w:val="000E4641"/>
    <w:rsid w:val="00151F66"/>
    <w:rsid w:val="00177F8D"/>
    <w:rsid w:val="00185F4A"/>
    <w:rsid w:val="002D2200"/>
    <w:rsid w:val="00364C8D"/>
    <w:rsid w:val="003B3238"/>
    <w:rsid w:val="003C30CA"/>
    <w:rsid w:val="0040564B"/>
    <w:rsid w:val="00416A9F"/>
    <w:rsid w:val="0048120C"/>
    <w:rsid w:val="004909D9"/>
    <w:rsid w:val="00521481"/>
    <w:rsid w:val="005B75BA"/>
    <w:rsid w:val="00665110"/>
    <w:rsid w:val="006709F1"/>
    <w:rsid w:val="006B6A5C"/>
    <w:rsid w:val="006C60E6"/>
    <w:rsid w:val="00783774"/>
    <w:rsid w:val="007A60FB"/>
    <w:rsid w:val="007D392C"/>
    <w:rsid w:val="007E6BDB"/>
    <w:rsid w:val="00837914"/>
    <w:rsid w:val="00874FE7"/>
    <w:rsid w:val="00952F7D"/>
    <w:rsid w:val="0095496A"/>
    <w:rsid w:val="009A38BA"/>
    <w:rsid w:val="00B14F4A"/>
    <w:rsid w:val="00B43E11"/>
    <w:rsid w:val="00C146AE"/>
    <w:rsid w:val="00C755AB"/>
    <w:rsid w:val="00CA57A7"/>
    <w:rsid w:val="00CD2BCF"/>
    <w:rsid w:val="00D218BE"/>
    <w:rsid w:val="00D43125"/>
    <w:rsid w:val="00D66A3A"/>
    <w:rsid w:val="00DF198B"/>
    <w:rsid w:val="00E74B29"/>
    <w:rsid w:val="00E93FD4"/>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DED6F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524343">
      <w:bodyDiv w:val="1"/>
      <w:marLeft w:val="0"/>
      <w:marRight w:val="0"/>
      <w:marTop w:val="0"/>
      <w:marBottom w:val="0"/>
      <w:divBdr>
        <w:top w:val="none" w:sz="0" w:space="0" w:color="auto"/>
        <w:left w:val="none" w:sz="0" w:space="0" w:color="auto"/>
        <w:bottom w:val="none" w:sz="0" w:space="0" w:color="auto"/>
        <w:right w:val="none" w:sz="0" w:space="0" w:color="auto"/>
      </w:divBdr>
      <w:divsChild>
        <w:div w:id="991524000">
          <w:marLeft w:val="0"/>
          <w:marRight w:val="0"/>
          <w:marTop w:val="0"/>
          <w:marBottom w:val="0"/>
          <w:divBdr>
            <w:top w:val="single" w:sz="2" w:space="0" w:color="D9D9E3"/>
            <w:left w:val="single" w:sz="2" w:space="0" w:color="D9D9E3"/>
            <w:bottom w:val="single" w:sz="2" w:space="0" w:color="D9D9E3"/>
            <w:right w:val="single" w:sz="2" w:space="0" w:color="D9D9E3"/>
          </w:divBdr>
          <w:divsChild>
            <w:div w:id="955908768">
              <w:marLeft w:val="0"/>
              <w:marRight w:val="0"/>
              <w:marTop w:val="0"/>
              <w:marBottom w:val="0"/>
              <w:divBdr>
                <w:top w:val="single" w:sz="2" w:space="0" w:color="D9D9E3"/>
                <w:left w:val="single" w:sz="2" w:space="0" w:color="D9D9E3"/>
                <w:bottom w:val="single" w:sz="2" w:space="0" w:color="D9D9E3"/>
                <w:right w:val="single" w:sz="2" w:space="0" w:color="D9D9E3"/>
              </w:divBdr>
              <w:divsChild>
                <w:div w:id="1408384886">
                  <w:marLeft w:val="0"/>
                  <w:marRight w:val="0"/>
                  <w:marTop w:val="0"/>
                  <w:marBottom w:val="0"/>
                  <w:divBdr>
                    <w:top w:val="single" w:sz="2" w:space="0" w:color="D9D9E3"/>
                    <w:left w:val="single" w:sz="2" w:space="0" w:color="D9D9E3"/>
                    <w:bottom w:val="single" w:sz="2" w:space="0" w:color="D9D9E3"/>
                    <w:right w:val="single" w:sz="2" w:space="0" w:color="D9D9E3"/>
                  </w:divBdr>
                  <w:divsChild>
                    <w:div w:id="572007072">
                      <w:marLeft w:val="0"/>
                      <w:marRight w:val="0"/>
                      <w:marTop w:val="0"/>
                      <w:marBottom w:val="0"/>
                      <w:divBdr>
                        <w:top w:val="single" w:sz="2" w:space="0" w:color="D9D9E3"/>
                        <w:left w:val="single" w:sz="2" w:space="0" w:color="D9D9E3"/>
                        <w:bottom w:val="single" w:sz="2" w:space="0" w:color="D9D9E3"/>
                        <w:right w:val="single" w:sz="2" w:space="0" w:color="D9D9E3"/>
                      </w:divBdr>
                      <w:divsChild>
                        <w:div w:id="913900495">
                          <w:marLeft w:val="0"/>
                          <w:marRight w:val="0"/>
                          <w:marTop w:val="0"/>
                          <w:marBottom w:val="0"/>
                          <w:divBdr>
                            <w:top w:val="single" w:sz="2" w:space="0" w:color="D9D9E3"/>
                            <w:left w:val="single" w:sz="2" w:space="0" w:color="D9D9E3"/>
                            <w:bottom w:val="single" w:sz="2" w:space="0" w:color="D9D9E3"/>
                            <w:right w:val="single" w:sz="2" w:space="0" w:color="D9D9E3"/>
                          </w:divBdr>
                          <w:divsChild>
                            <w:div w:id="368576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27032432">
                                  <w:marLeft w:val="0"/>
                                  <w:marRight w:val="0"/>
                                  <w:marTop w:val="0"/>
                                  <w:marBottom w:val="0"/>
                                  <w:divBdr>
                                    <w:top w:val="single" w:sz="2" w:space="0" w:color="D9D9E3"/>
                                    <w:left w:val="single" w:sz="2" w:space="0" w:color="D9D9E3"/>
                                    <w:bottom w:val="single" w:sz="2" w:space="0" w:color="D9D9E3"/>
                                    <w:right w:val="single" w:sz="2" w:space="0" w:color="D9D9E3"/>
                                  </w:divBdr>
                                  <w:divsChild>
                                    <w:div w:id="224802052">
                                      <w:marLeft w:val="0"/>
                                      <w:marRight w:val="0"/>
                                      <w:marTop w:val="0"/>
                                      <w:marBottom w:val="0"/>
                                      <w:divBdr>
                                        <w:top w:val="single" w:sz="2" w:space="0" w:color="D9D9E3"/>
                                        <w:left w:val="single" w:sz="2" w:space="0" w:color="D9D9E3"/>
                                        <w:bottom w:val="single" w:sz="2" w:space="0" w:color="D9D9E3"/>
                                        <w:right w:val="single" w:sz="2" w:space="0" w:color="D9D9E3"/>
                                      </w:divBdr>
                                      <w:divsChild>
                                        <w:div w:id="82724886">
                                          <w:marLeft w:val="0"/>
                                          <w:marRight w:val="0"/>
                                          <w:marTop w:val="0"/>
                                          <w:marBottom w:val="0"/>
                                          <w:divBdr>
                                            <w:top w:val="single" w:sz="2" w:space="0" w:color="D9D9E3"/>
                                            <w:left w:val="single" w:sz="2" w:space="0" w:color="D9D9E3"/>
                                            <w:bottom w:val="single" w:sz="2" w:space="0" w:color="D9D9E3"/>
                                            <w:right w:val="single" w:sz="2" w:space="0" w:color="D9D9E3"/>
                                          </w:divBdr>
                                          <w:divsChild>
                                            <w:div w:id="1095246343">
                                              <w:marLeft w:val="0"/>
                                              <w:marRight w:val="0"/>
                                              <w:marTop w:val="0"/>
                                              <w:marBottom w:val="0"/>
                                              <w:divBdr>
                                                <w:top w:val="single" w:sz="2" w:space="0" w:color="D9D9E3"/>
                                                <w:left w:val="single" w:sz="2" w:space="0" w:color="D9D9E3"/>
                                                <w:bottom w:val="single" w:sz="2" w:space="0" w:color="D9D9E3"/>
                                                <w:right w:val="single" w:sz="2" w:space="0" w:color="D9D9E3"/>
                                              </w:divBdr>
                                              <w:divsChild>
                                                <w:div w:id="239098728">
                                                  <w:marLeft w:val="0"/>
                                                  <w:marRight w:val="0"/>
                                                  <w:marTop w:val="0"/>
                                                  <w:marBottom w:val="0"/>
                                                  <w:divBdr>
                                                    <w:top w:val="single" w:sz="2" w:space="0" w:color="D9D9E3"/>
                                                    <w:left w:val="single" w:sz="2" w:space="0" w:color="D9D9E3"/>
                                                    <w:bottom w:val="single" w:sz="2" w:space="0" w:color="D9D9E3"/>
                                                    <w:right w:val="single" w:sz="2" w:space="0" w:color="D9D9E3"/>
                                                  </w:divBdr>
                                                  <w:divsChild>
                                                    <w:div w:id="815531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5016262">
          <w:marLeft w:val="0"/>
          <w:marRight w:val="0"/>
          <w:marTop w:val="0"/>
          <w:marBottom w:val="0"/>
          <w:divBdr>
            <w:top w:val="none" w:sz="0" w:space="0" w:color="auto"/>
            <w:left w:val="none" w:sz="0" w:space="0" w:color="auto"/>
            <w:bottom w:val="none" w:sz="0" w:space="0" w:color="auto"/>
            <w:right w:val="none" w:sz="0" w:space="0" w:color="auto"/>
          </w:divBdr>
        </w:div>
      </w:divsChild>
    </w:div>
    <w:div w:id="1475830914">
      <w:bodyDiv w:val="1"/>
      <w:marLeft w:val="0"/>
      <w:marRight w:val="0"/>
      <w:marTop w:val="0"/>
      <w:marBottom w:val="0"/>
      <w:divBdr>
        <w:top w:val="none" w:sz="0" w:space="0" w:color="auto"/>
        <w:left w:val="none" w:sz="0" w:space="0" w:color="auto"/>
        <w:bottom w:val="none" w:sz="0" w:space="0" w:color="auto"/>
        <w:right w:val="none" w:sz="0" w:space="0" w:color="auto"/>
      </w:divBdr>
      <w:divsChild>
        <w:div w:id="1654871206">
          <w:marLeft w:val="0"/>
          <w:marRight w:val="0"/>
          <w:marTop w:val="0"/>
          <w:marBottom w:val="0"/>
          <w:divBdr>
            <w:top w:val="single" w:sz="2" w:space="0" w:color="D9D9E3"/>
            <w:left w:val="single" w:sz="2" w:space="0" w:color="D9D9E3"/>
            <w:bottom w:val="single" w:sz="2" w:space="0" w:color="D9D9E3"/>
            <w:right w:val="single" w:sz="2" w:space="0" w:color="D9D9E3"/>
          </w:divBdr>
          <w:divsChild>
            <w:div w:id="985352013">
              <w:marLeft w:val="0"/>
              <w:marRight w:val="0"/>
              <w:marTop w:val="0"/>
              <w:marBottom w:val="0"/>
              <w:divBdr>
                <w:top w:val="single" w:sz="2" w:space="0" w:color="D9D9E3"/>
                <w:left w:val="single" w:sz="2" w:space="0" w:color="D9D9E3"/>
                <w:bottom w:val="single" w:sz="2" w:space="0" w:color="D9D9E3"/>
                <w:right w:val="single" w:sz="2" w:space="0" w:color="D9D9E3"/>
              </w:divBdr>
              <w:divsChild>
                <w:div w:id="383599926">
                  <w:marLeft w:val="0"/>
                  <w:marRight w:val="0"/>
                  <w:marTop w:val="0"/>
                  <w:marBottom w:val="0"/>
                  <w:divBdr>
                    <w:top w:val="single" w:sz="2" w:space="0" w:color="D9D9E3"/>
                    <w:left w:val="single" w:sz="2" w:space="0" w:color="D9D9E3"/>
                    <w:bottom w:val="single" w:sz="2" w:space="0" w:color="D9D9E3"/>
                    <w:right w:val="single" w:sz="2" w:space="0" w:color="D9D9E3"/>
                  </w:divBdr>
                  <w:divsChild>
                    <w:div w:id="1483160063">
                      <w:marLeft w:val="0"/>
                      <w:marRight w:val="0"/>
                      <w:marTop w:val="0"/>
                      <w:marBottom w:val="0"/>
                      <w:divBdr>
                        <w:top w:val="single" w:sz="2" w:space="0" w:color="D9D9E3"/>
                        <w:left w:val="single" w:sz="2" w:space="0" w:color="D9D9E3"/>
                        <w:bottom w:val="single" w:sz="2" w:space="0" w:color="D9D9E3"/>
                        <w:right w:val="single" w:sz="2" w:space="0" w:color="D9D9E3"/>
                      </w:divBdr>
                      <w:divsChild>
                        <w:div w:id="1306426936">
                          <w:marLeft w:val="0"/>
                          <w:marRight w:val="0"/>
                          <w:marTop w:val="0"/>
                          <w:marBottom w:val="0"/>
                          <w:divBdr>
                            <w:top w:val="single" w:sz="2" w:space="0" w:color="D9D9E3"/>
                            <w:left w:val="single" w:sz="2" w:space="0" w:color="D9D9E3"/>
                            <w:bottom w:val="single" w:sz="2" w:space="0" w:color="D9D9E3"/>
                            <w:right w:val="single" w:sz="2" w:space="0" w:color="D9D9E3"/>
                          </w:divBdr>
                          <w:divsChild>
                            <w:div w:id="1531651510">
                              <w:marLeft w:val="0"/>
                              <w:marRight w:val="0"/>
                              <w:marTop w:val="100"/>
                              <w:marBottom w:val="100"/>
                              <w:divBdr>
                                <w:top w:val="single" w:sz="2" w:space="0" w:color="D9D9E3"/>
                                <w:left w:val="single" w:sz="2" w:space="0" w:color="D9D9E3"/>
                                <w:bottom w:val="single" w:sz="2" w:space="0" w:color="D9D9E3"/>
                                <w:right w:val="single" w:sz="2" w:space="0" w:color="D9D9E3"/>
                              </w:divBdr>
                              <w:divsChild>
                                <w:div w:id="741828617">
                                  <w:marLeft w:val="0"/>
                                  <w:marRight w:val="0"/>
                                  <w:marTop w:val="0"/>
                                  <w:marBottom w:val="0"/>
                                  <w:divBdr>
                                    <w:top w:val="single" w:sz="2" w:space="0" w:color="D9D9E3"/>
                                    <w:left w:val="single" w:sz="2" w:space="0" w:color="D9D9E3"/>
                                    <w:bottom w:val="single" w:sz="2" w:space="0" w:color="D9D9E3"/>
                                    <w:right w:val="single" w:sz="2" w:space="0" w:color="D9D9E3"/>
                                  </w:divBdr>
                                  <w:divsChild>
                                    <w:div w:id="744183542">
                                      <w:marLeft w:val="0"/>
                                      <w:marRight w:val="0"/>
                                      <w:marTop w:val="0"/>
                                      <w:marBottom w:val="0"/>
                                      <w:divBdr>
                                        <w:top w:val="single" w:sz="2" w:space="0" w:color="D9D9E3"/>
                                        <w:left w:val="single" w:sz="2" w:space="0" w:color="D9D9E3"/>
                                        <w:bottom w:val="single" w:sz="2" w:space="0" w:color="D9D9E3"/>
                                        <w:right w:val="single" w:sz="2" w:space="0" w:color="D9D9E3"/>
                                      </w:divBdr>
                                      <w:divsChild>
                                        <w:div w:id="608319910">
                                          <w:marLeft w:val="0"/>
                                          <w:marRight w:val="0"/>
                                          <w:marTop w:val="0"/>
                                          <w:marBottom w:val="0"/>
                                          <w:divBdr>
                                            <w:top w:val="single" w:sz="2" w:space="0" w:color="D9D9E3"/>
                                            <w:left w:val="single" w:sz="2" w:space="0" w:color="D9D9E3"/>
                                            <w:bottom w:val="single" w:sz="2" w:space="0" w:color="D9D9E3"/>
                                            <w:right w:val="single" w:sz="2" w:space="0" w:color="D9D9E3"/>
                                          </w:divBdr>
                                          <w:divsChild>
                                            <w:div w:id="396441938">
                                              <w:marLeft w:val="0"/>
                                              <w:marRight w:val="0"/>
                                              <w:marTop w:val="0"/>
                                              <w:marBottom w:val="0"/>
                                              <w:divBdr>
                                                <w:top w:val="single" w:sz="2" w:space="0" w:color="D9D9E3"/>
                                                <w:left w:val="single" w:sz="2" w:space="0" w:color="D9D9E3"/>
                                                <w:bottom w:val="single" w:sz="2" w:space="0" w:color="D9D9E3"/>
                                                <w:right w:val="single" w:sz="2" w:space="0" w:color="D9D9E3"/>
                                              </w:divBdr>
                                              <w:divsChild>
                                                <w:div w:id="1831290842">
                                                  <w:marLeft w:val="0"/>
                                                  <w:marRight w:val="0"/>
                                                  <w:marTop w:val="0"/>
                                                  <w:marBottom w:val="0"/>
                                                  <w:divBdr>
                                                    <w:top w:val="single" w:sz="2" w:space="0" w:color="D9D9E3"/>
                                                    <w:left w:val="single" w:sz="2" w:space="0" w:color="D9D9E3"/>
                                                    <w:bottom w:val="single" w:sz="2" w:space="0" w:color="D9D9E3"/>
                                                    <w:right w:val="single" w:sz="2" w:space="0" w:color="D9D9E3"/>
                                                  </w:divBdr>
                                                  <w:divsChild>
                                                    <w:div w:id="951983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5759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hit.singh\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71F040D0FC43709BCA50DA1110F5DE"/>
        <w:category>
          <w:name w:val="General"/>
          <w:gallery w:val="placeholder"/>
        </w:category>
        <w:types>
          <w:type w:val="bbPlcHdr"/>
        </w:types>
        <w:behaviors>
          <w:behavior w:val="content"/>
        </w:behaviors>
        <w:guid w:val="{B1DC54A0-7E4B-4933-B02E-A1DF1977E603}"/>
      </w:docPartPr>
      <w:docPartBody>
        <w:p w:rsidR="00E46155" w:rsidRDefault="003A5371">
          <w:pPr>
            <w:pStyle w:val="5771F040D0FC43709BCA50DA1110F5DE"/>
          </w:pPr>
          <w:r w:rsidRPr="00DF198B">
            <w:t>STUDENT’S</w:t>
          </w:r>
          <w:r>
            <w:br/>
          </w:r>
          <w:r w:rsidRPr="00DF198B">
            <w:t>NAME</w:t>
          </w:r>
        </w:p>
      </w:docPartBody>
    </w:docPart>
    <w:docPart>
      <w:docPartPr>
        <w:name w:val="F3682B8AADE1420482A5EA2227DD2ECB"/>
        <w:category>
          <w:name w:val="General"/>
          <w:gallery w:val="placeholder"/>
        </w:category>
        <w:types>
          <w:type w:val="bbPlcHdr"/>
        </w:types>
        <w:behaviors>
          <w:behavior w:val="content"/>
        </w:behaviors>
        <w:guid w:val="{89A883E2-3154-43F8-9DC0-EE048CFF2F0F}"/>
      </w:docPartPr>
      <w:docPartBody>
        <w:p w:rsidR="00E46155" w:rsidRDefault="003A5371">
          <w:pPr>
            <w:pStyle w:val="F3682B8AADE1420482A5EA2227DD2ECB"/>
          </w:pPr>
          <w:r w:rsidRPr="00DF198B">
            <w:t>Course title</w:t>
          </w:r>
        </w:p>
      </w:docPartBody>
    </w:docPart>
    <w:docPart>
      <w:docPartPr>
        <w:name w:val="6DBE1AB800FC43D9947E69702C524076"/>
        <w:category>
          <w:name w:val="General"/>
          <w:gallery w:val="placeholder"/>
        </w:category>
        <w:types>
          <w:type w:val="bbPlcHdr"/>
        </w:types>
        <w:behaviors>
          <w:behavior w:val="content"/>
        </w:behaviors>
        <w:guid w:val="{79967490-7D8A-4698-9F0E-EC69D300FC44}"/>
      </w:docPartPr>
      <w:docPartBody>
        <w:p w:rsidR="00E46155" w:rsidRDefault="003A5371">
          <w:pPr>
            <w:pStyle w:val="6DBE1AB800FC43D9947E69702C524076"/>
          </w:pPr>
          <w:r w:rsidRPr="00DF198B">
            <w:t>Teacher’s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371"/>
    <w:rsid w:val="001A13C4"/>
    <w:rsid w:val="003A5371"/>
    <w:rsid w:val="00C53ED3"/>
    <w:rsid w:val="00E46155"/>
    <w:rsid w:val="00EE03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771F040D0FC43709BCA50DA1110F5DE">
    <w:name w:val="5771F040D0FC43709BCA50DA1110F5DE"/>
  </w:style>
  <w:style w:type="paragraph" w:customStyle="1" w:styleId="F3682B8AADE1420482A5EA2227DD2ECB">
    <w:name w:val="F3682B8AADE1420482A5EA2227DD2ECB"/>
  </w:style>
  <w:style w:type="paragraph" w:customStyle="1" w:styleId="6DBE1AB800FC43D9947E69702C524076">
    <w:name w:val="6DBE1AB800FC43D9947E69702C5240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7</Pages>
  <Words>1352</Words>
  <Characters>7711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2020-10-05T05:33:00Z</dcterms:created>
  <dcterms:modified xsi:type="dcterms:W3CDTF">2023-12-18T09:31:00Z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